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499DC" w14:textId="77777777" w:rsidR="00137FC5" w:rsidRDefault="000916C9">
      <w:pPr>
        <w:spacing w:after="0" w:line="249" w:lineRule="auto"/>
        <w:ind w:left="2980" w:right="2882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7"/>
        </w:rPr>
        <w:t xml:space="preserve">ZGŁOSZENIE rozbiórki </w:t>
      </w:r>
    </w:p>
    <w:p w14:paraId="6B8F4BA2" w14:textId="77777777" w:rsidR="00137FC5" w:rsidRDefault="000916C9">
      <w:pPr>
        <w:spacing w:after="69" w:line="249" w:lineRule="auto"/>
        <w:ind w:left="2980" w:right="2958" w:hanging="10"/>
        <w:jc w:val="center"/>
      </w:pPr>
      <w:r>
        <w:rPr>
          <w:rFonts w:ascii="Arial" w:eastAsia="Arial" w:hAnsi="Arial" w:cs="Arial"/>
          <w:b/>
          <w:sz w:val="27"/>
        </w:rPr>
        <w:t xml:space="preserve">(PB-4) </w:t>
      </w:r>
    </w:p>
    <w:p w14:paraId="73558753" w14:textId="77777777" w:rsidR="00137FC5" w:rsidRDefault="000916C9">
      <w:pPr>
        <w:spacing w:after="0"/>
        <w:ind w:left="7" w:hanging="10"/>
      </w:pPr>
      <w:r>
        <w:rPr>
          <w:rFonts w:ascii="Arial" w:eastAsia="Arial" w:hAnsi="Arial" w:cs="Arial"/>
          <w:b/>
          <w:sz w:val="17"/>
        </w:rPr>
        <w:t>Podstawa prawna:</w:t>
      </w:r>
      <w:r>
        <w:rPr>
          <w:rFonts w:ascii="Arial" w:eastAsia="Arial" w:hAnsi="Arial" w:cs="Arial"/>
          <w:sz w:val="17"/>
        </w:rPr>
        <w:t xml:space="preserve"> art. 31 ust. 1 i 2 w zw. z ust. 1d ustawy z dnia 7 lipca 1994 r. – Prawo budowlane (Dz. U. </w:t>
      </w:r>
    </w:p>
    <w:p w14:paraId="3335768F" w14:textId="77777777" w:rsidR="00137FC5" w:rsidRDefault="000916C9">
      <w:pPr>
        <w:spacing w:after="253"/>
        <w:ind w:left="7" w:hanging="10"/>
      </w:pPr>
      <w:r>
        <w:rPr>
          <w:rFonts w:ascii="Arial" w:eastAsia="Arial" w:hAnsi="Arial" w:cs="Arial"/>
          <w:sz w:val="17"/>
        </w:rPr>
        <w:t xml:space="preserve">z 2025 r. poz. 418, 1080, 1535, 1673 i 1847). </w:t>
      </w:r>
    </w:p>
    <w:p w14:paraId="25122C16" w14:textId="77777777" w:rsidR="00137FC5" w:rsidRDefault="000916C9">
      <w:pPr>
        <w:pStyle w:val="Nagwek1"/>
        <w:spacing w:after="104"/>
        <w:ind w:left="7"/>
      </w:pPr>
      <w:r>
        <w:t>1. ORGAN ADMINISTRACJI ARCHITEKTONICZNO-BUDOWLANEJ</w:t>
      </w:r>
    </w:p>
    <w:p w14:paraId="4531FD31" w14:textId="77777777" w:rsidR="00137FC5" w:rsidRDefault="000916C9">
      <w:pPr>
        <w:spacing w:after="348" w:line="265" w:lineRule="auto"/>
        <w:ind w:left="11" w:hanging="10"/>
      </w:pPr>
      <w:r>
        <w:rPr>
          <w:rFonts w:ascii="Arial" w:eastAsia="Arial" w:hAnsi="Arial" w:cs="Arial"/>
          <w:sz w:val="19"/>
        </w:rPr>
        <w:t>Nazwa:</w:t>
      </w:r>
    </w:p>
    <w:p w14:paraId="29CB194B" w14:textId="77777777" w:rsidR="00137FC5" w:rsidRDefault="000916C9">
      <w:pPr>
        <w:pStyle w:val="Nagwek2"/>
        <w:spacing w:after="130"/>
        <w:ind w:left="7"/>
      </w:pPr>
      <w:r>
        <w:t>2.1. DANE INWESTORA</w:t>
      </w:r>
      <w:r>
        <w:rPr>
          <w:b w:val="0"/>
          <w:vertAlign w:val="superscript"/>
        </w:rPr>
        <w:t>1)</w:t>
      </w:r>
      <w:r>
        <w:t xml:space="preserve"> </w:t>
      </w:r>
    </w:p>
    <w:p w14:paraId="6F961993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Imię i nazwisko lub nazwa: </w:t>
      </w:r>
    </w:p>
    <w:p w14:paraId="6C60199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3DC33D3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0610C5E5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4C84A447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179F1994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4DA4F7D0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4CC3D77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102E5943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5D230F11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2505F411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>E-mail (nieobowiązkowo):</w:t>
      </w:r>
    </w:p>
    <w:p w14:paraId="7070F170" w14:textId="77777777" w:rsidR="00137FC5" w:rsidRDefault="000916C9">
      <w:pPr>
        <w:spacing w:after="234" w:line="265" w:lineRule="auto"/>
        <w:ind w:left="11" w:hanging="10"/>
      </w:pPr>
      <w:r>
        <w:rPr>
          <w:rFonts w:ascii="Arial" w:eastAsia="Arial" w:hAnsi="Arial" w:cs="Arial"/>
          <w:sz w:val="19"/>
        </w:rPr>
        <w:t>Nr tel. (nieobowiązkowo):</w:t>
      </w:r>
    </w:p>
    <w:p w14:paraId="37EB378B" w14:textId="77777777" w:rsidR="00137FC5" w:rsidRDefault="000916C9">
      <w:pPr>
        <w:pStyle w:val="Nagwek2"/>
        <w:ind w:left="7"/>
      </w:pPr>
      <w:r>
        <w:t>2.2. DANE INWESTORA (DO KORESPONDENCJI)</w:t>
      </w:r>
      <w:r>
        <w:rPr>
          <w:b w:val="0"/>
          <w:vertAlign w:val="superscript"/>
        </w:rPr>
        <w:t>1)</w:t>
      </w:r>
      <w:r>
        <w:t xml:space="preserve"> </w:t>
      </w:r>
    </w:p>
    <w:p w14:paraId="55BEB207" w14:textId="77777777" w:rsidR="00137FC5" w:rsidRDefault="000916C9">
      <w:pPr>
        <w:spacing w:after="137"/>
        <w:ind w:left="469" w:hanging="10"/>
      </w:pPr>
      <w:r>
        <w:rPr>
          <w:rFonts w:ascii="Arial" w:eastAsia="Arial" w:hAnsi="Arial" w:cs="Arial"/>
          <w:sz w:val="16"/>
        </w:rPr>
        <w:t xml:space="preserve">Wypełnia się, jeżeli adres do korespondencji inwestora jest inny niż wskazany w pkt 2.1. </w:t>
      </w:r>
    </w:p>
    <w:p w14:paraId="0FC08AEA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689DFAB6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0FA811CE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3DBFBEB6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000432C6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3C1C8390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2CEFF68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lokalu: </w:t>
      </w:r>
    </w:p>
    <w:p w14:paraId="0CD201EC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6FA082E3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7BCA3B97" w14:textId="77777777" w:rsidR="00137FC5" w:rsidRDefault="000916C9">
      <w:pPr>
        <w:spacing w:after="339" w:line="265" w:lineRule="auto"/>
        <w:ind w:left="11" w:hanging="10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t>2)</w:t>
      </w:r>
      <w:r>
        <w:rPr>
          <w:rFonts w:ascii="Arial" w:eastAsia="Arial" w:hAnsi="Arial" w:cs="Arial"/>
          <w:sz w:val="19"/>
        </w:rPr>
        <w:t>: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185D1D3F" w14:textId="77777777" w:rsidR="00137FC5" w:rsidRDefault="000916C9">
      <w:pPr>
        <w:pStyle w:val="Nagwek1"/>
        <w:ind w:left="7"/>
      </w:pPr>
      <w:r>
        <w:t>3. DANE PEŁNOMOCNIKA / PEŁNOMOCNIKA DO DORĘCZEŃ</w:t>
      </w:r>
      <w:r>
        <w:rPr>
          <w:b w:val="0"/>
          <w:vertAlign w:val="superscript"/>
        </w:rPr>
        <w:t>1)</w:t>
      </w:r>
    </w:p>
    <w:p w14:paraId="4737CA6F" w14:textId="77777777" w:rsidR="00137FC5" w:rsidRDefault="000916C9">
      <w:pPr>
        <w:spacing w:after="204"/>
        <w:ind w:left="282" w:hanging="10"/>
      </w:pPr>
      <w:r>
        <w:rPr>
          <w:rFonts w:ascii="Arial" w:eastAsia="Arial" w:hAnsi="Arial" w:cs="Arial"/>
          <w:sz w:val="16"/>
        </w:rPr>
        <w:t>Wypełnia się, jeżeli inwestor działa przez pełnomocnika.</w:t>
      </w:r>
    </w:p>
    <w:p w14:paraId="425DE847" w14:textId="77777777" w:rsidR="00137FC5" w:rsidRDefault="000916C9">
      <w:pPr>
        <w:tabs>
          <w:tab w:val="center" w:pos="2477"/>
          <w:tab w:val="center" w:pos="5784"/>
        </w:tabs>
        <w:spacing w:after="215"/>
      </w:pPr>
      <w: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pełnomocnik</w:t>
      </w:r>
      <w:r>
        <w:rPr>
          <w:rFonts w:ascii="Arial" w:eastAsia="Arial" w:hAnsi="Arial" w:cs="Arial"/>
          <w:sz w:val="19"/>
        </w:rPr>
        <w:tab/>
      </w:r>
      <w:r>
        <w:rPr>
          <w:rFonts w:ascii="MS Gothic" w:eastAsia="MS Gothic" w:hAnsi="MS Gothic" w:cs="MS Gothic"/>
          <w:sz w:val="19"/>
        </w:rPr>
        <w:t xml:space="preserve">☐ </w:t>
      </w:r>
      <w:r>
        <w:rPr>
          <w:rFonts w:ascii="Arial" w:eastAsia="Arial" w:hAnsi="Arial" w:cs="Arial"/>
          <w:sz w:val="19"/>
        </w:rPr>
        <w:t>pełnomocnik do doręczeń</w:t>
      </w:r>
    </w:p>
    <w:p w14:paraId="27A4D179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Imię i nazwisko: </w:t>
      </w:r>
    </w:p>
    <w:p w14:paraId="7904D516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Kraj: </w:t>
      </w:r>
    </w:p>
    <w:p w14:paraId="496FADC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Województwo: </w:t>
      </w:r>
    </w:p>
    <w:p w14:paraId="5C6B27E0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15E5A221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25899917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2AC2DDAD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10BEF2EB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lastRenderedPageBreak/>
        <w:t xml:space="preserve">Nr lokalu: </w:t>
      </w:r>
    </w:p>
    <w:p w14:paraId="0879D646" w14:textId="77777777" w:rsidR="00137FC5" w:rsidRDefault="000916C9">
      <w:pPr>
        <w:spacing w:after="97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451DF80C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29C1BC2D" w14:textId="77777777" w:rsidR="00137FC5" w:rsidRDefault="000916C9">
      <w:pPr>
        <w:spacing w:after="97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>Adres do doręczeń elektronicznych</w:t>
      </w:r>
      <w:r>
        <w:rPr>
          <w:rFonts w:ascii="Arial" w:eastAsia="Arial" w:hAnsi="Arial" w:cs="Arial"/>
          <w:sz w:val="19"/>
          <w:vertAlign w:val="superscript"/>
        </w:rPr>
        <w:t>2)</w:t>
      </w:r>
      <w:r>
        <w:rPr>
          <w:rFonts w:ascii="Arial" w:eastAsia="Arial" w:hAnsi="Arial" w:cs="Arial"/>
          <w:sz w:val="19"/>
        </w:rPr>
        <w:t xml:space="preserve">: </w:t>
      </w:r>
    </w:p>
    <w:p w14:paraId="085CDFB2" w14:textId="77777777" w:rsidR="00137FC5" w:rsidRDefault="000916C9">
      <w:pPr>
        <w:spacing w:after="97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 xml:space="preserve">E-mail (nieobowiązkowo): </w:t>
      </w:r>
    </w:p>
    <w:p w14:paraId="6DFE5EDE" w14:textId="77777777" w:rsidR="00137FC5" w:rsidRDefault="000916C9">
      <w:pPr>
        <w:spacing w:after="323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>Nr tel. (nieobowiązkowo):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28A551F" w14:textId="77777777" w:rsidR="00137FC5" w:rsidRDefault="000916C9">
      <w:pPr>
        <w:spacing w:after="107"/>
        <w:ind w:left="7" w:hanging="10"/>
      </w:pPr>
      <w:r>
        <w:rPr>
          <w:rFonts w:ascii="Arial" w:eastAsia="Arial" w:hAnsi="Arial" w:cs="Arial"/>
          <w:b/>
          <w:sz w:val="21"/>
        </w:rPr>
        <w:t xml:space="preserve">4.1. INFORMACJE O ROZBIÓRCE </w:t>
      </w:r>
    </w:p>
    <w:p w14:paraId="1FF06473" w14:textId="77777777" w:rsidR="00137FC5" w:rsidRDefault="000916C9">
      <w:pPr>
        <w:spacing w:after="1245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 xml:space="preserve">Zakres i sposób wykonywania: </w:t>
      </w:r>
    </w:p>
    <w:p w14:paraId="644A4F9D" w14:textId="77777777" w:rsidR="00137FC5" w:rsidRDefault="000916C9">
      <w:pPr>
        <w:pStyle w:val="Nagwek2"/>
        <w:spacing w:after="160"/>
        <w:ind w:left="-4"/>
      </w:pPr>
      <w:r>
        <w:t>4.2. DANE NIERUCHOMOŚCI (MIEJSCE WYKONYWANIA ROZBIÓRKI)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  <w:r>
        <w:rPr>
          <w:b w:val="0"/>
          <w:vertAlign w:val="superscript"/>
        </w:rPr>
        <w:t>)</w:t>
      </w:r>
      <w:r>
        <w:rPr>
          <w:vertAlign w:val="superscript"/>
        </w:rPr>
        <w:t xml:space="preserve"> </w:t>
      </w:r>
    </w:p>
    <w:p w14:paraId="11DD30F3" w14:textId="77777777" w:rsidR="00137FC5" w:rsidRDefault="000916C9">
      <w:pPr>
        <w:spacing w:after="97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 xml:space="preserve">Województwo: </w:t>
      </w:r>
    </w:p>
    <w:p w14:paraId="6DAB97DE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Powiat: </w:t>
      </w:r>
    </w:p>
    <w:p w14:paraId="6AEE0553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Gmina: </w:t>
      </w:r>
    </w:p>
    <w:p w14:paraId="484F2DB9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Ulica: </w:t>
      </w:r>
    </w:p>
    <w:p w14:paraId="2099F3B1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Nr domu: </w:t>
      </w:r>
    </w:p>
    <w:p w14:paraId="4D268CD7" w14:textId="77777777" w:rsidR="00137FC5" w:rsidRDefault="000916C9">
      <w:pPr>
        <w:spacing w:after="97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 xml:space="preserve">Miejscowość: </w:t>
      </w:r>
    </w:p>
    <w:p w14:paraId="5AF5EF24" w14:textId="77777777" w:rsidR="00137FC5" w:rsidRDefault="000916C9">
      <w:pPr>
        <w:spacing w:after="87" w:line="265" w:lineRule="auto"/>
        <w:ind w:left="11" w:hanging="10"/>
      </w:pPr>
      <w:r>
        <w:rPr>
          <w:rFonts w:ascii="Arial" w:eastAsia="Arial" w:hAnsi="Arial" w:cs="Arial"/>
          <w:sz w:val="19"/>
        </w:rPr>
        <w:t xml:space="preserve">Kod pocztowy: </w:t>
      </w:r>
    </w:p>
    <w:p w14:paraId="27E42C85" w14:textId="77777777" w:rsidR="00137FC5" w:rsidRDefault="000916C9">
      <w:pPr>
        <w:spacing w:after="372" w:line="260" w:lineRule="auto"/>
        <w:ind w:left="-4" w:hanging="10"/>
        <w:jc w:val="both"/>
      </w:pPr>
      <w:r>
        <w:rPr>
          <w:rFonts w:ascii="Arial" w:eastAsia="Arial" w:hAnsi="Arial" w:cs="Arial"/>
          <w:sz w:val="19"/>
        </w:rPr>
        <w:t>Identyfikator działki ewidencyjnej</w:t>
      </w:r>
      <w:r>
        <w:rPr>
          <w:rFonts w:ascii="Arial" w:eastAsia="Arial" w:hAnsi="Arial" w:cs="Arial"/>
          <w:sz w:val="19"/>
          <w:vertAlign w:val="superscript"/>
        </w:rPr>
        <w:footnoteReference w:id="3"/>
      </w:r>
      <w:r>
        <w:rPr>
          <w:rFonts w:ascii="Arial" w:eastAsia="Arial" w:hAnsi="Arial" w:cs="Arial"/>
          <w:sz w:val="19"/>
          <w:vertAlign w:val="superscript"/>
        </w:rPr>
        <w:t>)</w:t>
      </w:r>
      <w:r>
        <w:rPr>
          <w:rFonts w:ascii="Arial" w:eastAsia="Arial" w:hAnsi="Arial" w:cs="Arial"/>
          <w:sz w:val="19"/>
        </w:rPr>
        <w:t xml:space="preserve">: </w:t>
      </w:r>
    </w:p>
    <w:p w14:paraId="778CA821" w14:textId="77777777" w:rsidR="00137FC5" w:rsidRDefault="000916C9">
      <w:pPr>
        <w:pStyle w:val="Nagwek1"/>
        <w:spacing w:after="127"/>
        <w:ind w:left="-4"/>
      </w:pPr>
      <w:r>
        <w:t xml:space="preserve">5. ZAŁĄCZNIKI </w:t>
      </w:r>
    </w:p>
    <w:p w14:paraId="6A1AF492" w14:textId="77777777" w:rsidR="00137FC5" w:rsidRDefault="000916C9">
      <w:pPr>
        <w:spacing w:after="62" w:line="260" w:lineRule="auto"/>
        <w:ind w:left="-4" w:hanging="10"/>
        <w:jc w:val="both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Zgoda właściciela obiektu budowlanego</w:t>
      </w:r>
      <w:r>
        <w:rPr>
          <w:rFonts w:ascii="Arial" w:eastAsia="Arial" w:hAnsi="Arial" w:cs="Arial"/>
          <w:sz w:val="19"/>
          <w:vertAlign w:val="superscript"/>
        </w:rPr>
        <w:footnoteReference w:id="4"/>
      </w:r>
      <w:r>
        <w:rPr>
          <w:rFonts w:ascii="Arial" w:eastAsia="Arial" w:hAnsi="Arial" w:cs="Arial"/>
          <w:sz w:val="19"/>
          <w:vertAlign w:val="superscript"/>
        </w:rPr>
        <w:t>)</w:t>
      </w:r>
      <w:r>
        <w:rPr>
          <w:rFonts w:ascii="Arial" w:eastAsia="Arial" w:hAnsi="Arial" w:cs="Arial"/>
          <w:sz w:val="19"/>
        </w:rPr>
        <w:t xml:space="preserve">. </w:t>
      </w:r>
    </w:p>
    <w:p w14:paraId="2725652D" w14:textId="77777777" w:rsidR="00137FC5" w:rsidRDefault="000916C9">
      <w:pPr>
        <w:spacing w:after="70" w:line="260" w:lineRule="auto"/>
        <w:ind w:left="260" w:hanging="274"/>
        <w:jc w:val="both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Pełnomocnictwo do reprezentowania inwestora (opłacone zgodnie z ustawą z dnia 16 listopada 2006 r. o opłacie skarbowej (Dz. U. z 2025 r. poz. 1154, 1795 i 1847)) – jeżeli inwestor działa przez pełnomocnika. </w:t>
      </w:r>
    </w:p>
    <w:p w14:paraId="60A7248C" w14:textId="77777777" w:rsidR="00137FC5" w:rsidRDefault="000916C9">
      <w:pPr>
        <w:spacing w:after="41" w:line="260" w:lineRule="auto"/>
        <w:ind w:left="260" w:hanging="274"/>
        <w:jc w:val="both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Potwierdzenie uiszczenia opłaty skarbowej – jeżeli obowiązek uiszczenia takiej opłaty wynika z ustawy z dnia 16 listopada 2006 r. o opłacie skarbowej. </w:t>
      </w:r>
    </w:p>
    <w:p w14:paraId="0731E75A" w14:textId="77777777" w:rsidR="00137FC5" w:rsidRDefault="000916C9">
      <w:pPr>
        <w:spacing w:after="60" w:line="265" w:lineRule="auto"/>
        <w:ind w:left="285" w:hanging="10"/>
      </w:pPr>
      <w:r>
        <w:rPr>
          <w:rFonts w:ascii="Arial" w:eastAsia="Arial" w:hAnsi="Arial" w:cs="Arial"/>
          <w:sz w:val="19"/>
        </w:rPr>
        <w:t xml:space="preserve">Inne (wymagane przepisami prawa): </w:t>
      </w:r>
    </w:p>
    <w:p w14:paraId="20852F07" w14:textId="77777777" w:rsidR="00137FC5" w:rsidRDefault="000916C9">
      <w:pPr>
        <w:spacing w:after="354"/>
      </w:pPr>
      <w:r>
        <w:rPr>
          <w:rFonts w:ascii="MS Gothic" w:eastAsia="MS Gothic" w:hAnsi="MS Gothic" w:cs="MS Gothic"/>
          <w:sz w:val="19"/>
        </w:rPr>
        <w:t>☐</w:t>
      </w:r>
      <w:r>
        <w:rPr>
          <w:rFonts w:ascii="Arial" w:eastAsia="Arial" w:hAnsi="Arial" w:cs="Arial"/>
          <w:sz w:val="19"/>
        </w:rPr>
        <w:t xml:space="preserve">  </w:t>
      </w:r>
    </w:p>
    <w:p w14:paraId="3069F663" w14:textId="77777777" w:rsidR="00137FC5" w:rsidRDefault="000916C9">
      <w:pPr>
        <w:pStyle w:val="Nagwek1"/>
        <w:ind w:left="-4"/>
      </w:pPr>
      <w:r>
        <w:t xml:space="preserve">6. PODPIS INWESTORA (PEŁNOMOCNIKA) I DATA PODPISU </w:t>
      </w:r>
    </w:p>
    <w:p w14:paraId="6C1DFB72" w14:textId="77777777" w:rsidR="00137FC5" w:rsidRDefault="000916C9">
      <w:pPr>
        <w:spacing w:after="128"/>
        <w:ind w:right="43"/>
        <w:jc w:val="right"/>
      </w:pPr>
      <w:r>
        <w:rPr>
          <w:rFonts w:ascii="Arial" w:eastAsia="Arial" w:hAnsi="Arial" w:cs="Arial"/>
          <w:sz w:val="16"/>
        </w:rPr>
        <w:t xml:space="preserve">Podpis powinien być czytelny. Podpis i datę podpisu umieszcza się w przypadku składania zgłoszenia w postaci papierowej. </w:t>
      </w:r>
    </w:p>
    <w:p w14:paraId="55442931" w14:textId="77777777" w:rsidR="00137FC5" w:rsidRDefault="000916C9">
      <w:pPr>
        <w:spacing w:after="88"/>
        <w:ind w:left="1"/>
      </w:pPr>
      <w:r>
        <w:rPr>
          <w:rFonts w:ascii="Arial" w:eastAsia="Arial" w:hAnsi="Arial" w:cs="Arial"/>
          <w:sz w:val="21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19"/>
        </w:rPr>
        <w:t xml:space="preserve"> </w:t>
      </w:r>
    </w:p>
    <w:p w14:paraId="32ED227B" w14:textId="77777777" w:rsidR="00137FC5" w:rsidRDefault="000916C9">
      <w:pPr>
        <w:spacing w:after="0"/>
        <w:ind w:left="1"/>
      </w:pPr>
      <w:r>
        <w:rPr>
          <w:noProof/>
        </w:rPr>
        <mc:AlternateContent>
          <mc:Choice Requires="wpg">
            <w:drawing>
              <wp:inline distT="0" distB="0" distL="0" distR="0" wp14:anchorId="4E508ED1" wp14:editId="0383C25E">
                <wp:extent cx="1774190" cy="7392"/>
                <wp:effectExtent l="0" t="0" r="0" b="0"/>
                <wp:docPr id="2032" name="Group 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90" cy="7392"/>
                          <a:chOff x="0" y="0"/>
                          <a:chExt cx="1774190" cy="7392"/>
                        </a:xfrm>
                      </wpg:grpSpPr>
                      <wps:wsp>
                        <wps:cNvPr id="2497" name="Shape 2497"/>
                        <wps:cNvSpPr/>
                        <wps:spPr>
                          <a:xfrm>
                            <a:off x="0" y="0"/>
                            <a:ext cx="17741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 h="9144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  <a:lnTo>
                                  <a:pt x="17741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032" style="width:139.7pt;height:0.582031pt;mso-position-horizontal-relative:char;mso-position-vertical-relative:line" coordsize="17741,73">
                <v:shape id="Shape 2498" style="position:absolute;width:17741;height:91;left:0;top:0;" coordsize="1774190,9144" path="m0,0l1774190,0l17741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9"/>
        </w:rPr>
        <w:t xml:space="preserve"> </w:t>
      </w:r>
    </w:p>
    <w:sectPr w:rsidR="00137FC5">
      <w:footnotePr>
        <w:numRestart w:val="eachPage"/>
      </w:footnotePr>
      <w:pgSz w:w="11906" w:h="16838"/>
      <w:pgMar w:top="1257" w:right="1655" w:bottom="105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685D3" w14:textId="77777777" w:rsidR="000916C9" w:rsidRDefault="000916C9">
      <w:pPr>
        <w:spacing w:after="0" w:line="240" w:lineRule="auto"/>
      </w:pPr>
      <w:r>
        <w:separator/>
      </w:r>
    </w:p>
  </w:endnote>
  <w:endnote w:type="continuationSeparator" w:id="0">
    <w:p w14:paraId="73D671FA" w14:textId="77777777" w:rsidR="000916C9" w:rsidRDefault="0009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B2E4" w14:textId="77777777" w:rsidR="00137FC5" w:rsidRDefault="000916C9">
      <w:pPr>
        <w:spacing w:after="0" w:line="250" w:lineRule="auto"/>
        <w:ind w:left="166" w:hanging="165"/>
        <w:jc w:val="both"/>
      </w:pPr>
      <w:r>
        <w:separator/>
      </w:r>
    </w:p>
  </w:footnote>
  <w:footnote w:type="continuationSeparator" w:id="0">
    <w:p w14:paraId="3164F68A" w14:textId="77777777" w:rsidR="00137FC5" w:rsidRDefault="000916C9">
      <w:pPr>
        <w:spacing w:after="0" w:line="250" w:lineRule="auto"/>
        <w:ind w:left="166" w:hanging="165"/>
        <w:jc w:val="both"/>
      </w:pPr>
      <w:r>
        <w:continuationSeparator/>
      </w:r>
    </w:p>
  </w:footnote>
  <w:footnote w:id="1">
    <w:p w14:paraId="5E5F70E2" w14:textId="77777777" w:rsidR="00137FC5" w:rsidRDefault="000916C9">
      <w:pPr>
        <w:pStyle w:val="footnotedescription"/>
        <w:spacing w:line="250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większej liczby inwestorów, pełnomocników lub nieruchomości dane kolejnych inwestorów, pełnomocników lub nieruchomości dodaje się w formularzu albo zamieszcza na osobnych stronach i dołącza do formularza. </w:t>
      </w:r>
    </w:p>
  </w:footnote>
  <w:footnote w:id="2">
    <w:p w14:paraId="0E7A81DE" w14:textId="77777777" w:rsidR="00137FC5" w:rsidRDefault="000916C9">
      <w:pPr>
        <w:pStyle w:val="footnotedescription"/>
        <w:spacing w:line="247" w:lineRule="auto"/>
        <w:ind w:right="9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określonym w art. 147 ust. 1 ustawy z dnia 18 listopada 2020 r. o doręczeniach elektronicznych (Dz. U. z 2026 r. poz. 3) w razie braku adresu do doręczeń elektronicznych wskazuje się adres skrzynki ePUAP. Możliwość doręczania korespondencji na skrzynkę ePUAP obowiązuje do dnia określonego w tym przepisie. </w:t>
      </w:r>
    </w:p>
  </w:footnote>
  <w:footnote w:id="3">
    <w:p w14:paraId="0CD4ED7B" w14:textId="77777777" w:rsidR="00137FC5" w:rsidRDefault="000916C9">
      <w:pPr>
        <w:pStyle w:val="footnotedescription"/>
        <w:spacing w:line="280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W przypadku formularza w postaci papierowej zamiast identyfikatora działki ewidencyjnej można wskazać jednostkę ewidencyjną, obręb ewidencyjny i numer działki ewidencyjnej oraz arkusz mapy, jeżeli występuje. </w:t>
      </w:r>
    </w:p>
  </w:footnote>
  <w:footnote w:id="4">
    <w:p w14:paraId="5FA73444" w14:textId="77777777" w:rsidR="00137FC5" w:rsidRDefault="000916C9">
      <w:pPr>
        <w:pStyle w:val="footnotedescription"/>
        <w:spacing w:line="259" w:lineRule="auto"/>
        <w:ind w:left="1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Zamiast oryginału można dołączyć kopię dokumentu.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C5"/>
    <w:rsid w:val="000916C9"/>
    <w:rsid w:val="00137FC5"/>
    <w:rsid w:val="006F02A4"/>
    <w:rsid w:val="00A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98BF"/>
  <w15:docId w15:val="{0BD72549-3F71-4C4C-BF09-9C1A72BC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1" w:hanging="10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22" w:hanging="10"/>
      <w:outlineLvl w:val="1"/>
    </w:pPr>
    <w:rPr>
      <w:rFonts w:ascii="Arial" w:eastAsia="Arial" w:hAnsi="Arial" w:cs="Arial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1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4" w:lineRule="auto"/>
      <w:ind w:left="166" w:hanging="165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1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Grzybowski Rafał</dc:creator>
  <cp:keywords/>
  <cp:lastModifiedBy>Stępień Karolina</cp:lastModifiedBy>
  <cp:revision>2</cp:revision>
  <dcterms:created xsi:type="dcterms:W3CDTF">2026-03-27T10:02:00Z</dcterms:created>
  <dcterms:modified xsi:type="dcterms:W3CDTF">2026-03-27T10:02:00Z</dcterms:modified>
</cp:coreProperties>
</file>