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068" w:rsidRPr="00943FD0" w:rsidRDefault="00A96068" w:rsidP="00A96068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943FD0">
        <w:rPr>
          <w:b/>
          <w:sz w:val="36"/>
          <w:szCs w:val="36"/>
        </w:rPr>
        <w:t>WNIOSEK</w:t>
      </w:r>
    </w:p>
    <w:p w:rsidR="00A96068" w:rsidRPr="00943FD0" w:rsidRDefault="00A96068" w:rsidP="00A9606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943FD0">
        <w:rPr>
          <w:b/>
          <w:sz w:val="24"/>
          <w:szCs w:val="24"/>
        </w:rPr>
        <w:t xml:space="preserve">WNIOSEK O </w:t>
      </w:r>
      <w:r>
        <w:rPr>
          <w:b/>
          <w:sz w:val="24"/>
          <w:szCs w:val="24"/>
        </w:rPr>
        <w:t>WYDANIE DECYZJI O PROFESJONALNEJ REJESTRACJI POJAZDU</w:t>
      </w:r>
    </w:p>
    <w:p w:rsidR="00A96068" w:rsidRPr="00943FD0" w:rsidRDefault="00A96068" w:rsidP="00A9606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943FD0">
        <w:rPr>
          <w:b/>
          <w:sz w:val="24"/>
          <w:szCs w:val="24"/>
        </w:rPr>
        <w:t xml:space="preserve">Symbol procedury: DRK </w:t>
      </w:r>
      <w:r w:rsidR="001D225C">
        <w:rPr>
          <w:b/>
          <w:sz w:val="24"/>
          <w:szCs w:val="24"/>
        </w:rPr>
        <w:t>LI</w:t>
      </w:r>
    </w:p>
    <w:p w:rsidR="00A96068" w:rsidRPr="00943FD0" w:rsidRDefault="00A96068" w:rsidP="00A96068">
      <w:pPr>
        <w:spacing w:after="0" w:line="240" w:lineRule="auto"/>
        <w:rPr>
          <w:b/>
          <w:sz w:val="24"/>
          <w:szCs w:val="24"/>
        </w:rPr>
      </w:pPr>
    </w:p>
    <w:p w:rsidR="00A96068" w:rsidRPr="00943FD0" w:rsidRDefault="00A96068" w:rsidP="00A9606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943FD0">
        <w:rPr>
          <w:b/>
          <w:sz w:val="24"/>
          <w:szCs w:val="24"/>
        </w:rPr>
        <w:t>Urząd Miasta Piotrkowa Trybunalskiego</w:t>
      </w:r>
    </w:p>
    <w:p w:rsidR="00A96068" w:rsidRPr="00943FD0" w:rsidRDefault="00A96068" w:rsidP="00A9606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943FD0">
        <w:rPr>
          <w:b/>
          <w:sz w:val="24"/>
          <w:szCs w:val="24"/>
        </w:rPr>
        <w:t>Referat Komunikacji</w:t>
      </w:r>
    </w:p>
    <w:p w:rsidR="00A96068" w:rsidRPr="00660F6B" w:rsidRDefault="00A96068" w:rsidP="00A9606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24"/>
          <w:szCs w:val="24"/>
        </w:rPr>
      </w:pPr>
      <w:r w:rsidRPr="00D77546">
        <w:rPr>
          <w:b/>
          <w:sz w:val="24"/>
          <w:szCs w:val="24"/>
        </w:rPr>
        <w:t xml:space="preserve">ul. Szkolna 28, tel. </w:t>
      </w:r>
      <w:r w:rsidRPr="00D77546">
        <w:rPr>
          <w:rFonts w:cstheme="minorHAnsi"/>
          <w:b/>
          <w:sz w:val="24"/>
          <w:szCs w:val="24"/>
        </w:rPr>
        <w:t>44</w:t>
      </w:r>
      <w:r w:rsidRPr="00660F6B">
        <w:rPr>
          <w:rFonts w:cstheme="minorHAnsi"/>
          <w:b/>
          <w:sz w:val="24"/>
          <w:szCs w:val="24"/>
        </w:rPr>
        <w:t xml:space="preserve"> 732-18-17, </w:t>
      </w:r>
      <w:r w:rsidR="00635278">
        <w:rPr>
          <w:rFonts w:cstheme="minorHAnsi"/>
          <w:b/>
          <w:sz w:val="24"/>
          <w:szCs w:val="24"/>
        </w:rPr>
        <w:t xml:space="preserve">44 </w:t>
      </w:r>
      <w:r w:rsidRPr="00660F6B">
        <w:rPr>
          <w:rFonts w:cstheme="minorHAnsi"/>
          <w:b/>
          <w:sz w:val="24"/>
          <w:szCs w:val="24"/>
        </w:rPr>
        <w:t>732-18-1</w:t>
      </w:r>
      <w:r w:rsidR="00FB57DF">
        <w:rPr>
          <w:rFonts w:cstheme="minorHAnsi"/>
          <w:b/>
          <w:sz w:val="24"/>
          <w:szCs w:val="24"/>
        </w:rPr>
        <w:t>3</w:t>
      </w:r>
      <w:r w:rsidRPr="00660F6B">
        <w:rPr>
          <w:rFonts w:cstheme="minorHAnsi"/>
          <w:b/>
          <w:sz w:val="24"/>
          <w:szCs w:val="24"/>
        </w:rPr>
        <w:t xml:space="preserve"> fax 44 732-18-19</w:t>
      </w:r>
    </w:p>
    <w:p w:rsidR="00A96068" w:rsidRDefault="00A96068" w:rsidP="00A96068">
      <w:pPr>
        <w:tabs>
          <w:tab w:val="left" w:pos="1020"/>
        </w:tabs>
        <w:spacing w:line="276" w:lineRule="auto"/>
        <w:rPr>
          <w:rFonts w:cstheme="minorHAnsi"/>
        </w:rPr>
      </w:pPr>
      <w:r w:rsidRPr="00943FD0">
        <w:rPr>
          <w:rFonts w:cstheme="minorHAnsi"/>
          <w:b/>
          <w:bCs/>
        </w:rPr>
        <w:t xml:space="preserve">PROSZĘ WYPEŁNIĆ DRUKOWANYMI LITERAMI     </w:t>
      </w:r>
      <w:r w:rsidRPr="00943FD0">
        <w:rPr>
          <w:rFonts w:cstheme="minorHAnsi"/>
          <w:bCs/>
        </w:rPr>
        <w:t xml:space="preserve">                                Piotrków Trybunalski, ……………………………………….</w:t>
      </w:r>
      <w:r w:rsidRPr="00943FD0">
        <w:rPr>
          <w:rFonts w:cstheme="minorHAnsi"/>
        </w:rPr>
        <w:t xml:space="preserve">      </w:t>
      </w:r>
    </w:p>
    <w:p w:rsidR="00A96068" w:rsidRPr="006B659A" w:rsidRDefault="00A96068" w:rsidP="00A96068">
      <w:pPr>
        <w:tabs>
          <w:tab w:val="left" w:pos="1020"/>
        </w:tabs>
        <w:spacing w:after="0" w:line="240" w:lineRule="auto"/>
        <w:rPr>
          <w:rFonts w:cstheme="minorHAnsi"/>
          <w:bCs/>
        </w:rPr>
      </w:pPr>
      <w:r w:rsidRPr="006B659A">
        <w:rPr>
          <w:rFonts w:cstheme="minorHAnsi"/>
        </w:rPr>
        <w:t xml:space="preserve">.....................................................................................                            </w:t>
      </w:r>
    </w:p>
    <w:p w:rsidR="00A96068" w:rsidRPr="006B659A" w:rsidRDefault="00A96068" w:rsidP="00A96068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</w:rPr>
        <w:t xml:space="preserve">nazwa wnioskodawcy                                                                          </w:t>
      </w:r>
    </w:p>
    <w:p w:rsidR="00A96068" w:rsidRPr="002D35BF" w:rsidRDefault="00A96068" w:rsidP="00A96068">
      <w:pPr>
        <w:spacing w:after="0" w:line="240" w:lineRule="auto"/>
        <w:rPr>
          <w:rFonts w:cstheme="minorHAnsi"/>
          <w:sz w:val="16"/>
          <w:szCs w:val="16"/>
        </w:rPr>
      </w:pPr>
    </w:p>
    <w:p w:rsidR="00A96068" w:rsidRPr="006B659A" w:rsidRDefault="00A96068" w:rsidP="00A96068">
      <w:pPr>
        <w:spacing w:after="0" w:line="240" w:lineRule="auto"/>
        <w:rPr>
          <w:rFonts w:cstheme="minorHAnsi"/>
        </w:rPr>
      </w:pPr>
      <w:r w:rsidRPr="006B659A">
        <w:rPr>
          <w:rFonts w:cstheme="minorHAnsi"/>
        </w:rPr>
        <w:t>....................................................................................                 ….…..................................................................................</w:t>
      </w:r>
    </w:p>
    <w:p w:rsidR="00A96068" w:rsidRDefault="00A96068" w:rsidP="00A96068">
      <w:pPr>
        <w:spacing w:after="0" w:line="240" w:lineRule="auto"/>
        <w:rPr>
          <w:rFonts w:cstheme="minorHAnsi"/>
        </w:rPr>
      </w:pPr>
      <w:r w:rsidRPr="006B659A">
        <w:rPr>
          <w:rFonts w:cstheme="minorHAnsi"/>
        </w:rPr>
        <w:t xml:space="preserve">                       </w:t>
      </w:r>
      <w:r>
        <w:rPr>
          <w:rFonts w:cstheme="minorHAnsi"/>
        </w:rPr>
        <w:t xml:space="preserve">                                                                                                         nazwa organu dokonującego profesjonalnej </w:t>
      </w:r>
    </w:p>
    <w:p w:rsidR="00A96068" w:rsidRPr="006B659A" w:rsidRDefault="00A96068" w:rsidP="00A96068">
      <w:pPr>
        <w:spacing w:after="0" w:line="240" w:lineRule="auto"/>
        <w:rPr>
          <w:rFonts w:cstheme="minorHAnsi"/>
          <w:sz w:val="16"/>
          <w:szCs w:val="16"/>
        </w:rPr>
      </w:pPr>
      <w:r w:rsidRPr="006B659A">
        <w:rPr>
          <w:rFonts w:cstheme="minorHAnsi"/>
        </w:rPr>
        <w:t>...................................................................</w:t>
      </w:r>
      <w:r w:rsidR="002D35BF">
        <w:rPr>
          <w:rFonts w:cstheme="minorHAnsi"/>
        </w:rPr>
        <w:t>..</w:t>
      </w:r>
      <w:r w:rsidRPr="006B659A">
        <w:rPr>
          <w:rFonts w:cstheme="minorHAnsi"/>
        </w:rPr>
        <w:t>................</w:t>
      </w:r>
      <w:r>
        <w:rPr>
          <w:rFonts w:cstheme="minorHAnsi"/>
        </w:rPr>
        <w:t xml:space="preserve">                                                       rejestracji  pojazdu                                                                              </w:t>
      </w:r>
      <w:r w:rsidRPr="006B659A">
        <w:rPr>
          <w:rFonts w:cstheme="minorHAnsi"/>
        </w:rPr>
        <w:br/>
      </w:r>
      <w:r w:rsidRPr="006B659A">
        <w:rPr>
          <w:rFonts w:cstheme="minorHAnsi"/>
        </w:rPr>
        <w:br/>
      </w:r>
    </w:p>
    <w:p w:rsidR="00A96068" w:rsidRPr="006B659A" w:rsidRDefault="00A96068" w:rsidP="00A96068">
      <w:pPr>
        <w:spacing w:after="0" w:line="240" w:lineRule="auto"/>
        <w:rPr>
          <w:rFonts w:cstheme="minorHAnsi"/>
        </w:rPr>
      </w:pPr>
      <w:r w:rsidRPr="006B659A">
        <w:rPr>
          <w:rFonts w:cstheme="minorHAnsi"/>
        </w:rPr>
        <w:t xml:space="preserve">.......................................................................................  </w:t>
      </w:r>
      <w:r>
        <w:rPr>
          <w:rFonts w:cstheme="minorHAnsi"/>
        </w:rPr>
        <w:t xml:space="preserve">             …</w:t>
      </w:r>
      <w:r w:rsidRPr="006B659A">
        <w:rPr>
          <w:rFonts w:cstheme="minorHAnsi"/>
        </w:rPr>
        <w:t xml:space="preserve">....................................................................................                 </w:t>
      </w:r>
    </w:p>
    <w:p w:rsidR="00A96068" w:rsidRPr="006B659A" w:rsidRDefault="00A96068" w:rsidP="00A96068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</w:rPr>
        <w:t>adres</w:t>
      </w:r>
      <w:r w:rsidRPr="00D516B1">
        <w:rPr>
          <w:rFonts w:cstheme="minorHAnsi"/>
        </w:rPr>
        <w:t xml:space="preserve"> </w:t>
      </w:r>
      <w:r>
        <w:rPr>
          <w:rFonts w:cstheme="minorHAnsi"/>
        </w:rPr>
        <w:t>siedziby lub oddziału                                                                                                    Miejscowość</w:t>
      </w:r>
    </w:p>
    <w:p w:rsidR="00A96068" w:rsidRDefault="00A96068" w:rsidP="00A96068">
      <w:pPr>
        <w:spacing w:after="0" w:line="240" w:lineRule="auto"/>
        <w:rPr>
          <w:rFonts w:cstheme="minorHAnsi"/>
        </w:rPr>
      </w:pPr>
    </w:p>
    <w:p w:rsidR="00A96068" w:rsidRPr="002D35BF" w:rsidRDefault="00A96068" w:rsidP="002D35B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D35BF">
        <w:rPr>
          <w:rFonts w:cstheme="minorHAnsi"/>
          <w:b/>
          <w:sz w:val="24"/>
          <w:szCs w:val="24"/>
        </w:rPr>
        <w:t xml:space="preserve">Na podstawie art. 80t ust. 2 ustawy z dnia 20 czerwca 1997 r. – Prawo o ruchu drogowym </w:t>
      </w:r>
      <w:r w:rsidR="00A1375C">
        <w:rPr>
          <w:rFonts w:cstheme="minorHAnsi"/>
          <w:b/>
          <w:sz w:val="24"/>
          <w:szCs w:val="24"/>
        </w:rPr>
        <w:br/>
        <w:t>(</w:t>
      </w:r>
      <w:r w:rsidR="008076C6" w:rsidRPr="002D35BF">
        <w:rPr>
          <w:rFonts w:cstheme="minorHAnsi"/>
          <w:b/>
          <w:sz w:val="24"/>
          <w:szCs w:val="24"/>
        </w:rPr>
        <w:t>Dz.U. z 202</w:t>
      </w:r>
      <w:r w:rsidR="00A1375C">
        <w:rPr>
          <w:rFonts w:cstheme="minorHAnsi"/>
          <w:b/>
          <w:sz w:val="24"/>
          <w:szCs w:val="24"/>
        </w:rPr>
        <w:t>4</w:t>
      </w:r>
      <w:r w:rsidR="008076C6" w:rsidRPr="002D35BF">
        <w:rPr>
          <w:rFonts w:cstheme="minorHAnsi"/>
          <w:b/>
          <w:sz w:val="24"/>
          <w:szCs w:val="24"/>
        </w:rPr>
        <w:t xml:space="preserve">r., poz. </w:t>
      </w:r>
      <w:r w:rsidR="00A76831">
        <w:rPr>
          <w:rFonts w:cstheme="minorHAnsi"/>
          <w:b/>
          <w:sz w:val="24"/>
          <w:szCs w:val="24"/>
        </w:rPr>
        <w:t>1251</w:t>
      </w:r>
      <w:r w:rsidR="00B564D8">
        <w:rPr>
          <w:rFonts w:cstheme="minorHAnsi"/>
          <w:b/>
          <w:sz w:val="24"/>
          <w:szCs w:val="24"/>
        </w:rPr>
        <w:t xml:space="preserve"> ze zm.</w:t>
      </w:r>
      <w:r w:rsidR="008076C6" w:rsidRPr="002D35BF">
        <w:rPr>
          <w:rFonts w:cstheme="minorHAnsi"/>
          <w:b/>
          <w:sz w:val="24"/>
          <w:szCs w:val="24"/>
        </w:rPr>
        <w:t>)</w:t>
      </w:r>
      <w:r w:rsidRPr="002D35BF">
        <w:rPr>
          <w:rFonts w:cstheme="minorHAnsi"/>
          <w:b/>
          <w:sz w:val="24"/>
          <w:szCs w:val="24"/>
        </w:rPr>
        <w:t xml:space="preserve"> wnoszę o wydanie decyzji o profesjonalnej rejestracji pojazdów</w:t>
      </w:r>
      <w:r w:rsidR="00A1375C">
        <w:rPr>
          <w:rFonts w:cstheme="minorHAnsi"/>
          <w:b/>
          <w:sz w:val="24"/>
          <w:szCs w:val="24"/>
        </w:rPr>
        <w:br/>
      </w:r>
      <w:r w:rsidRPr="002D35BF">
        <w:rPr>
          <w:rFonts w:cstheme="minorHAnsi"/>
          <w:b/>
          <w:sz w:val="24"/>
          <w:szCs w:val="24"/>
        </w:rPr>
        <w:t xml:space="preserve"> –</w:t>
      </w:r>
      <w:r w:rsidR="002D35BF">
        <w:rPr>
          <w:rFonts w:cstheme="minorHAnsi"/>
          <w:b/>
          <w:sz w:val="24"/>
          <w:szCs w:val="24"/>
        </w:rPr>
        <w:t xml:space="preserve"> </w:t>
      </w:r>
      <w:r w:rsidRPr="002D35BF">
        <w:rPr>
          <w:rFonts w:cstheme="minorHAnsi"/>
          <w:b/>
          <w:sz w:val="24"/>
          <w:szCs w:val="24"/>
        </w:rPr>
        <w:t>w celu wykonywania jazd testowych pojazdami.</w:t>
      </w:r>
    </w:p>
    <w:p w:rsidR="00A96068" w:rsidRPr="002D35BF" w:rsidRDefault="00A96068" w:rsidP="002D35BF">
      <w:pPr>
        <w:tabs>
          <w:tab w:val="num" w:pos="2880"/>
        </w:tabs>
        <w:spacing w:after="0" w:line="240" w:lineRule="auto"/>
        <w:ind w:left="142" w:hanging="142"/>
        <w:jc w:val="both"/>
        <w:rPr>
          <w:rFonts w:cstheme="minorHAnsi"/>
          <w:b/>
          <w:sz w:val="24"/>
          <w:szCs w:val="24"/>
        </w:rPr>
      </w:pPr>
      <w:r w:rsidRPr="002D35BF">
        <w:rPr>
          <w:rFonts w:cstheme="minorHAnsi"/>
          <w:b/>
          <w:sz w:val="24"/>
          <w:szCs w:val="24"/>
        </w:rPr>
        <w:t>Do wniosku dołączam następujące dokumenty:</w:t>
      </w:r>
    </w:p>
    <w:p w:rsidR="00A96068" w:rsidRPr="002D35BF" w:rsidRDefault="00A96068" w:rsidP="002D35BF">
      <w:pPr>
        <w:tabs>
          <w:tab w:val="num" w:pos="288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2D35BF">
        <w:rPr>
          <w:rFonts w:cstheme="minorHAnsi"/>
          <w:sz w:val="24"/>
          <w:szCs w:val="24"/>
        </w:rPr>
        <w:t>Kopię aktualnego odpisu z rejestru przedsiębiorców/kopię zaświadczenia o dokonaniu wpisu do ewidencji działalności gospodarczej/ oświadczenie, że podmiot jest wpisany do Centralnej Ewidencji i Informacji o Działalności Gospodarczej/oświadczenie o wpisie do rejestru przedsiębiorców Krajowego Rejestru Sądowego/pobrany samodzielnie wydruk komputerowy aktualnych informacji o podmiocie wpisanych do Krajowego Rejestru Sądowego w przypadku przedsiębiorcy posiadającego siedzibę lub oddział na terytorium RP zajmującego się dystrybucją, produkcją lub badaniem pojazdów/kopię dokumentu potwierdzającego uprawnienia jednostki do przeprowadzania odpowiednich badań pojazdów, przedmiotu wyposażenia i części</w:t>
      </w:r>
      <w:r w:rsidRPr="002D35BF">
        <w:rPr>
          <w:rFonts w:cstheme="minorHAnsi"/>
          <w:sz w:val="24"/>
          <w:szCs w:val="24"/>
          <w:vertAlign w:val="superscript"/>
        </w:rPr>
        <w:t>*)</w:t>
      </w:r>
      <w:r w:rsidRPr="002D35BF">
        <w:rPr>
          <w:rFonts w:cstheme="minorHAnsi"/>
          <w:sz w:val="24"/>
          <w:szCs w:val="24"/>
        </w:rPr>
        <w:t>.</w:t>
      </w:r>
    </w:p>
    <w:p w:rsidR="00A96068" w:rsidRPr="002D35BF" w:rsidRDefault="00A96068" w:rsidP="002D35BF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D35BF">
        <w:rPr>
          <w:rFonts w:asciiTheme="minorHAnsi" w:hAnsiTheme="minorHAnsi" w:cstheme="minorHAnsi"/>
        </w:rPr>
        <w:t>Oświadczenie, o którym mowa w art. 80t ust. 3 pkt 3 ustawy.</w:t>
      </w:r>
    </w:p>
    <w:p w:rsidR="00A96068" w:rsidRPr="002D35BF" w:rsidRDefault="00A96068" w:rsidP="002D35BF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D35BF">
        <w:rPr>
          <w:rFonts w:asciiTheme="minorHAnsi" w:hAnsiTheme="minorHAnsi" w:cstheme="minorHAnsi"/>
        </w:rPr>
        <w:t>Kopię dowodu wniesienia opłaty za wydanie decyzji o profesjonalnej rejestracji, blankietów profesjonalnych dowodów rejestracyjnych i profesjonalnych tablic (tablicy) rejestracyjnych, znaku legalizacyjnego oraz wymaganej opłaty ewidencyjnej.</w:t>
      </w:r>
    </w:p>
    <w:p w:rsidR="00A96068" w:rsidRPr="002D35BF" w:rsidRDefault="00A96068" w:rsidP="005356F4">
      <w:pPr>
        <w:tabs>
          <w:tab w:val="num" w:pos="2880"/>
        </w:tabs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:rsidR="00A96068" w:rsidRPr="002D35BF" w:rsidRDefault="00A96068" w:rsidP="005356F4">
      <w:pPr>
        <w:tabs>
          <w:tab w:val="num" w:pos="2880"/>
        </w:tabs>
        <w:spacing w:after="0" w:line="240" w:lineRule="auto"/>
        <w:ind w:left="540"/>
        <w:jc w:val="both"/>
        <w:rPr>
          <w:rFonts w:cstheme="minorHAnsi"/>
          <w:b/>
          <w:sz w:val="24"/>
          <w:szCs w:val="24"/>
        </w:rPr>
      </w:pPr>
      <w:r w:rsidRPr="002D35BF">
        <w:rPr>
          <w:rFonts w:cstheme="minorHAnsi"/>
          <w:b/>
          <w:sz w:val="24"/>
          <w:szCs w:val="24"/>
        </w:rPr>
        <w:t>Wnoszę o wydanie:</w:t>
      </w:r>
    </w:p>
    <w:p w:rsidR="00A96068" w:rsidRPr="002D35BF" w:rsidRDefault="00A96068" w:rsidP="005356F4">
      <w:pPr>
        <w:pStyle w:val="Akapitzlist"/>
        <w:numPr>
          <w:ilvl w:val="0"/>
          <w:numId w:val="2"/>
        </w:numPr>
        <w:tabs>
          <w:tab w:val="num" w:pos="2880"/>
        </w:tabs>
        <w:jc w:val="both"/>
        <w:rPr>
          <w:rFonts w:asciiTheme="minorHAnsi" w:hAnsiTheme="minorHAnsi" w:cstheme="minorHAnsi"/>
          <w:b/>
        </w:rPr>
      </w:pPr>
      <w:r w:rsidRPr="002D35BF">
        <w:rPr>
          <w:rFonts w:asciiTheme="minorHAnsi" w:hAnsiTheme="minorHAnsi" w:cstheme="minorHAnsi"/>
          <w:b/>
        </w:rPr>
        <w:t>……….. sztuk blankietów profesjonalnych dowodów rejestracyjnych,</w:t>
      </w:r>
    </w:p>
    <w:p w:rsidR="00A96068" w:rsidRPr="002D35BF" w:rsidRDefault="00A96068" w:rsidP="005356F4">
      <w:pPr>
        <w:pStyle w:val="Akapitzlist"/>
        <w:numPr>
          <w:ilvl w:val="0"/>
          <w:numId w:val="2"/>
        </w:numPr>
        <w:tabs>
          <w:tab w:val="num" w:pos="2880"/>
        </w:tabs>
        <w:jc w:val="both"/>
        <w:rPr>
          <w:rFonts w:asciiTheme="minorHAnsi" w:hAnsiTheme="minorHAnsi" w:cstheme="minorHAnsi"/>
          <w:b/>
        </w:rPr>
      </w:pPr>
      <w:r w:rsidRPr="002D35BF">
        <w:rPr>
          <w:rFonts w:asciiTheme="minorHAnsi" w:hAnsiTheme="minorHAnsi" w:cstheme="minorHAnsi"/>
          <w:b/>
        </w:rPr>
        <w:t>……….. sztuk kompletów profesjonalnych tablic rejestracyjnych samochodowych,</w:t>
      </w:r>
    </w:p>
    <w:p w:rsidR="00A96068" w:rsidRPr="002D35BF" w:rsidRDefault="00A96068" w:rsidP="005356F4">
      <w:pPr>
        <w:pStyle w:val="Akapitzlist"/>
        <w:numPr>
          <w:ilvl w:val="0"/>
          <w:numId w:val="2"/>
        </w:numPr>
        <w:tabs>
          <w:tab w:val="num" w:pos="2880"/>
        </w:tabs>
        <w:jc w:val="both"/>
        <w:rPr>
          <w:rFonts w:asciiTheme="minorHAnsi" w:hAnsiTheme="minorHAnsi" w:cstheme="minorHAnsi"/>
          <w:b/>
        </w:rPr>
      </w:pPr>
      <w:r w:rsidRPr="002D35BF">
        <w:rPr>
          <w:rFonts w:asciiTheme="minorHAnsi" w:hAnsiTheme="minorHAnsi" w:cstheme="minorHAnsi"/>
          <w:b/>
        </w:rPr>
        <w:t>……….. sztuk profesjonalnych tablic rejestracyjnych motocyklowych,</w:t>
      </w:r>
    </w:p>
    <w:p w:rsidR="00A96068" w:rsidRPr="002D35BF" w:rsidRDefault="00A96068" w:rsidP="005356F4">
      <w:pPr>
        <w:pStyle w:val="Akapitzlist"/>
        <w:numPr>
          <w:ilvl w:val="0"/>
          <w:numId w:val="2"/>
        </w:numPr>
        <w:tabs>
          <w:tab w:val="num" w:pos="2880"/>
        </w:tabs>
        <w:jc w:val="both"/>
        <w:rPr>
          <w:rFonts w:asciiTheme="minorHAnsi" w:hAnsiTheme="minorHAnsi" w:cstheme="minorHAnsi"/>
          <w:b/>
        </w:rPr>
      </w:pPr>
      <w:r w:rsidRPr="002D35BF">
        <w:rPr>
          <w:rFonts w:asciiTheme="minorHAnsi" w:hAnsiTheme="minorHAnsi" w:cstheme="minorHAnsi"/>
          <w:b/>
        </w:rPr>
        <w:t>……….. sztuk profesjonalnych tablic rejestracyjnych motorowerowych.</w:t>
      </w:r>
    </w:p>
    <w:p w:rsidR="00A96068" w:rsidRPr="002D35BF" w:rsidRDefault="00A96068" w:rsidP="005356F4">
      <w:pPr>
        <w:tabs>
          <w:tab w:val="num" w:pos="2880"/>
        </w:tabs>
        <w:spacing w:after="0" w:line="240" w:lineRule="auto"/>
        <w:ind w:left="540"/>
        <w:jc w:val="both"/>
        <w:rPr>
          <w:rFonts w:cstheme="minorHAnsi"/>
          <w:b/>
          <w:sz w:val="24"/>
          <w:szCs w:val="24"/>
        </w:rPr>
      </w:pPr>
    </w:p>
    <w:p w:rsidR="00A96068" w:rsidRPr="002D35BF" w:rsidRDefault="00A96068" w:rsidP="002D35BF">
      <w:pPr>
        <w:tabs>
          <w:tab w:val="num" w:pos="288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2D35BF">
        <w:rPr>
          <w:rFonts w:cstheme="minorHAnsi"/>
          <w:sz w:val="24"/>
          <w:szCs w:val="24"/>
        </w:rPr>
        <w:t>Wnoszę o wydanie 1) …….., 2) ……., …… sztuk blankietów profesjonalnych dowodów rejestracyjnych odpowiednio dla poszczególnych kompletów zalegalizowanych profesjonalnych tablic rejestracyjnych lub zalegalizowanych profesjonalnych tablic rejestracyjnych w liczbie …….. .</w:t>
      </w:r>
    </w:p>
    <w:p w:rsidR="00A96068" w:rsidRPr="002D35BF" w:rsidRDefault="00A96068" w:rsidP="002D35BF">
      <w:pPr>
        <w:tabs>
          <w:tab w:val="num" w:pos="288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96068" w:rsidRPr="002D35BF" w:rsidRDefault="00A96068" w:rsidP="002D35BF">
      <w:pPr>
        <w:tabs>
          <w:tab w:val="num" w:pos="288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2D35BF">
        <w:rPr>
          <w:rFonts w:cstheme="minorHAnsi"/>
          <w:sz w:val="24"/>
          <w:szCs w:val="24"/>
        </w:rPr>
        <w:t>Wnoszę na podstawie art. 80v ust. 3 ustawy o ujęcie w nowej decyzji o profesjonalnej rejestracji pojazdów niewykorzystanych blankietów profesjonalnych dowodów rejestracyjnych oraz zalegalizowanych profesjonalnych tablic (tablicy) rejestracyjnych</w:t>
      </w:r>
      <w:r w:rsidRPr="002D35BF">
        <w:rPr>
          <w:rFonts w:cstheme="minorHAnsi"/>
          <w:sz w:val="24"/>
          <w:szCs w:val="24"/>
          <w:vertAlign w:val="superscript"/>
        </w:rPr>
        <w:t>**)</w:t>
      </w:r>
      <w:r w:rsidRPr="002D35BF">
        <w:rPr>
          <w:rFonts w:cstheme="minorHAnsi"/>
          <w:sz w:val="24"/>
          <w:szCs w:val="24"/>
        </w:rPr>
        <w:t>.</w:t>
      </w:r>
    </w:p>
    <w:p w:rsidR="00A96068" w:rsidRPr="002D35BF" w:rsidRDefault="00A96068" w:rsidP="002D35BF">
      <w:pPr>
        <w:tabs>
          <w:tab w:val="num" w:pos="288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2D35BF">
        <w:rPr>
          <w:rFonts w:cstheme="minorHAnsi"/>
          <w:sz w:val="24"/>
          <w:szCs w:val="24"/>
        </w:rPr>
        <w:lastRenderedPageBreak/>
        <w:t>Wnoszę o ponowne wydanie na podstawie art. 80y ust. 2 ww. ustawy zwróconych niewykorzystanych blankietów profesjonalnych dowodów rejestracyjnych oraz profesjonalnych tablic (tablicy) rejestracyjnych</w:t>
      </w:r>
      <w:r w:rsidR="002D35BF">
        <w:rPr>
          <w:rFonts w:cstheme="minorHAnsi"/>
          <w:sz w:val="24"/>
          <w:szCs w:val="24"/>
        </w:rPr>
        <w:t>.***</w:t>
      </w:r>
      <w:r w:rsidR="002D35BF" w:rsidRPr="002D35BF">
        <w:rPr>
          <w:rFonts w:cstheme="minorHAnsi"/>
          <w:sz w:val="24"/>
          <w:szCs w:val="24"/>
        </w:rPr>
        <w:t xml:space="preserve">  </w:t>
      </w:r>
    </w:p>
    <w:p w:rsidR="00A96068" w:rsidRPr="002D35BF" w:rsidRDefault="00A96068" w:rsidP="005356F4">
      <w:pPr>
        <w:tabs>
          <w:tab w:val="num" w:pos="2880"/>
        </w:tabs>
        <w:spacing w:after="0" w:line="240" w:lineRule="auto"/>
        <w:ind w:left="540"/>
        <w:jc w:val="both"/>
        <w:rPr>
          <w:rFonts w:cstheme="minorHAnsi"/>
          <w:sz w:val="24"/>
          <w:szCs w:val="24"/>
        </w:rPr>
      </w:pPr>
    </w:p>
    <w:p w:rsidR="00A96068" w:rsidRPr="002D35BF" w:rsidRDefault="00A96068" w:rsidP="005356F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35BF">
        <w:rPr>
          <w:rFonts w:cstheme="minorHAnsi"/>
          <w:sz w:val="24"/>
          <w:szCs w:val="24"/>
        </w:rPr>
        <w:t>______________</w:t>
      </w:r>
    </w:p>
    <w:p w:rsidR="00A96068" w:rsidRPr="002D35BF" w:rsidRDefault="002D35BF" w:rsidP="005356F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Pr="002D35BF">
        <w:rPr>
          <w:rFonts w:cstheme="minorHAnsi"/>
          <w:sz w:val="24"/>
          <w:szCs w:val="24"/>
        </w:rPr>
        <w:t xml:space="preserve">  </w:t>
      </w:r>
      <w:r w:rsidR="00A96068" w:rsidRPr="002D35BF">
        <w:rPr>
          <w:rFonts w:cstheme="minorHAnsi"/>
          <w:sz w:val="24"/>
          <w:szCs w:val="24"/>
        </w:rPr>
        <w:t>Należy zaznaczyć odpowiednio załączany dokument.</w:t>
      </w:r>
    </w:p>
    <w:p w:rsidR="00A96068" w:rsidRPr="002D35BF" w:rsidRDefault="002D35BF" w:rsidP="005356F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</w:t>
      </w:r>
      <w:r w:rsidRPr="002D35BF">
        <w:rPr>
          <w:rFonts w:cstheme="minorHAnsi"/>
          <w:sz w:val="24"/>
          <w:szCs w:val="24"/>
        </w:rPr>
        <w:t xml:space="preserve">  </w:t>
      </w:r>
      <w:r w:rsidR="00A96068" w:rsidRPr="002D35BF">
        <w:rPr>
          <w:rFonts w:cstheme="minorHAnsi"/>
          <w:sz w:val="24"/>
          <w:szCs w:val="24"/>
        </w:rPr>
        <w:t>dotyczy przypadku, o którym mowa w art. 80v ust. 3 ustawy.</w:t>
      </w:r>
    </w:p>
    <w:p w:rsidR="00A96068" w:rsidRPr="002D35BF" w:rsidRDefault="002D35BF" w:rsidP="005356F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</w:t>
      </w:r>
      <w:r w:rsidRPr="002D35BF">
        <w:rPr>
          <w:rFonts w:cstheme="minorHAnsi"/>
          <w:sz w:val="24"/>
          <w:szCs w:val="24"/>
        </w:rPr>
        <w:t xml:space="preserve">  </w:t>
      </w:r>
      <w:r w:rsidR="00A96068" w:rsidRPr="002D35BF">
        <w:rPr>
          <w:rFonts w:cstheme="minorHAnsi"/>
          <w:sz w:val="24"/>
          <w:szCs w:val="24"/>
        </w:rPr>
        <w:t xml:space="preserve">dotyczy przypadku, o którym mowa w art. 80y ust. 2 ustawy. </w:t>
      </w:r>
    </w:p>
    <w:p w:rsidR="00A96068" w:rsidRPr="002D35BF" w:rsidRDefault="002D35BF" w:rsidP="005356F4">
      <w:pPr>
        <w:pStyle w:val="Tekstprzypisudolneg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</w:t>
      </w:r>
      <w:r w:rsidR="00A96068" w:rsidRPr="002D35BF">
        <w:rPr>
          <w:rFonts w:cstheme="minorHAnsi"/>
          <w:sz w:val="24"/>
          <w:szCs w:val="24"/>
        </w:rPr>
        <w:t>*  złożenie podpisu potwierdza także zapoznanie się z klauzulą informacyjną  zgodną z RODO.</w:t>
      </w:r>
    </w:p>
    <w:p w:rsidR="00A96068" w:rsidRPr="002D35BF" w:rsidRDefault="00A96068" w:rsidP="005356F4">
      <w:pPr>
        <w:spacing w:after="0" w:line="240" w:lineRule="auto"/>
        <w:rPr>
          <w:rFonts w:cstheme="minorHAnsi"/>
          <w:sz w:val="24"/>
          <w:szCs w:val="24"/>
        </w:rPr>
      </w:pPr>
    </w:p>
    <w:p w:rsidR="002D35BF" w:rsidRDefault="002D35BF" w:rsidP="002D35BF">
      <w:pPr>
        <w:spacing w:after="0" w:line="240" w:lineRule="auto"/>
        <w:ind w:left="6372"/>
        <w:rPr>
          <w:rFonts w:cstheme="minorHAnsi"/>
          <w:sz w:val="24"/>
          <w:szCs w:val="24"/>
        </w:rPr>
      </w:pPr>
    </w:p>
    <w:p w:rsidR="00A96068" w:rsidRPr="002D35BF" w:rsidRDefault="00A96068" w:rsidP="002D35BF">
      <w:pPr>
        <w:spacing w:after="0" w:line="240" w:lineRule="auto"/>
        <w:ind w:left="6372"/>
        <w:rPr>
          <w:rFonts w:cstheme="minorHAnsi"/>
          <w:sz w:val="24"/>
          <w:szCs w:val="24"/>
        </w:rPr>
      </w:pPr>
      <w:r w:rsidRPr="002D35BF">
        <w:rPr>
          <w:rFonts w:cstheme="minorHAnsi"/>
          <w:sz w:val="24"/>
          <w:szCs w:val="24"/>
        </w:rPr>
        <w:t xml:space="preserve">............................................................                           </w:t>
      </w:r>
    </w:p>
    <w:p w:rsidR="00A96068" w:rsidRPr="002D35BF" w:rsidRDefault="00A96068" w:rsidP="002D35BF">
      <w:pPr>
        <w:spacing w:after="0" w:line="240" w:lineRule="auto"/>
        <w:ind w:left="6372" w:firstLine="708"/>
        <w:rPr>
          <w:rFonts w:cstheme="minorHAnsi"/>
          <w:sz w:val="24"/>
          <w:szCs w:val="24"/>
        </w:rPr>
      </w:pPr>
      <w:r w:rsidRPr="002D35BF">
        <w:rPr>
          <w:rFonts w:cstheme="minorHAnsi"/>
          <w:sz w:val="24"/>
          <w:szCs w:val="24"/>
        </w:rPr>
        <w:t xml:space="preserve">    podpis wnioskodawcy****  </w:t>
      </w:r>
    </w:p>
    <w:p w:rsidR="00A96068" w:rsidRPr="002D35BF" w:rsidRDefault="00A96068" w:rsidP="005356F4">
      <w:pPr>
        <w:spacing w:after="0" w:line="240" w:lineRule="auto"/>
        <w:rPr>
          <w:rFonts w:cstheme="minorHAnsi"/>
          <w:sz w:val="24"/>
          <w:szCs w:val="24"/>
        </w:rPr>
      </w:pPr>
    </w:p>
    <w:p w:rsidR="00A96068" w:rsidRPr="002D35BF" w:rsidRDefault="00A96068" w:rsidP="005356F4">
      <w:pPr>
        <w:spacing w:after="0" w:line="240" w:lineRule="auto"/>
        <w:rPr>
          <w:rFonts w:cstheme="minorHAnsi"/>
          <w:sz w:val="24"/>
          <w:szCs w:val="24"/>
        </w:rPr>
      </w:pPr>
    </w:p>
    <w:p w:rsidR="00A96068" w:rsidRPr="002D35BF" w:rsidRDefault="00A96068" w:rsidP="005356F4">
      <w:pPr>
        <w:spacing w:after="0" w:line="240" w:lineRule="auto"/>
        <w:rPr>
          <w:rFonts w:cstheme="minorHAnsi"/>
          <w:sz w:val="24"/>
          <w:szCs w:val="24"/>
        </w:rPr>
      </w:pPr>
    </w:p>
    <w:p w:rsidR="00A96068" w:rsidRPr="002D35BF" w:rsidRDefault="00A96068" w:rsidP="005356F4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2D35BF">
        <w:rPr>
          <w:rFonts w:asciiTheme="minorHAnsi" w:hAnsiTheme="minorHAnsi" w:cstheme="minorHAnsi"/>
          <w:b/>
        </w:rPr>
        <w:t xml:space="preserve">WNIOSEK O WYDANIE DECYZJI O PROFESJONALNEJ REJESTRACJI POJAZDÓW </w:t>
      </w:r>
    </w:p>
    <w:p w:rsidR="00A96068" w:rsidRPr="002D35BF" w:rsidRDefault="00A96068" w:rsidP="005356F4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2D35BF">
        <w:rPr>
          <w:rFonts w:asciiTheme="minorHAnsi" w:hAnsiTheme="minorHAnsi" w:cstheme="minorHAnsi"/>
          <w:b/>
        </w:rPr>
        <w:t>DRK LIII</w:t>
      </w:r>
    </w:p>
    <w:p w:rsidR="00A96068" w:rsidRPr="002D35BF" w:rsidRDefault="00A96068" w:rsidP="005356F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D35BF">
        <w:rPr>
          <w:rFonts w:asciiTheme="minorHAnsi" w:hAnsiTheme="minorHAnsi" w:cstheme="minorHAnsi"/>
          <w:sz w:val="22"/>
          <w:szCs w:val="22"/>
        </w:rPr>
        <w:t>Mając na względzie dbałość o właściwe dysponowanie danymi osobowymi oraz  mając na względzie rozpoczęcie obowiązywania przepisów Rozporządzenia Parlamentu Europejskiego i Rady Unii Europejskiej 2019/679 z dnia 27 kwietnia 2016 r. w sprawie ochrony osób fizycznych w związku z przetwarzaniem danych osobowych i w sprawie swobodnego przepływu takich danych oraz uchylenia dyrektywy 95/46/WE (RODO), a w szczególności art. 13 RODO informujemy że:</w:t>
      </w:r>
    </w:p>
    <w:p w:rsidR="00A96068" w:rsidRPr="002D35BF" w:rsidRDefault="00A96068" w:rsidP="005356F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D35BF">
        <w:rPr>
          <w:rFonts w:asciiTheme="minorHAnsi" w:hAnsiTheme="minorHAnsi" w:cstheme="minorHAnsi"/>
          <w:sz w:val="22"/>
          <w:szCs w:val="22"/>
        </w:rPr>
        <w:t xml:space="preserve">Administratorem Państwa danych osobowych jest Prezydent Miasta Piotrkowa Trybunalskiego z siedzibą przy Pasażu Karola Rudowskiego 10, w Piotrkowie Trybunalskim (kod pocztowy: 97-300), tel.: 44732 77 01, adres e-mail: </w:t>
      </w:r>
      <w:r w:rsidR="00766208">
        <w:rPr>
          <w:rFonts w:asciiTheme="minorHAnsi" w:hAnsiTheme="minorHAnsi" w:cstheme="minorHAnsi"/>
          <w:sz w:val="22"/>
          <w:szCs w:val="22"/>
        </w:rPr>
        <w:br/>
      </w:r>
      <w:r w:rsidR="00A76831">
        <w:rPr>
          <w:rFonts w:asciiTheme="minorHAnsi" w:hAnsiTheme="minorHAnsi" w:cstheme="minorHAnsi"/>
          <w:sz w:val="22"/>
          <w:szCs w:val="22"/>
        </w:rPr>
        <w:t>e-urzad@</w:t>
      </w:r>
      <w:r w:rsidRPr="002D35BF">
        <w:rPr>
          <w:rFonts w:asciiTheme="minorHAnsi" w:hAnsiTheme="minorHAnsi" w:cstheme="minorHAnsi"/>
          <w:sz w:val="22"/>
          <w:szCs w:val="22"/>
        </w:rPr>
        <w:t>piotrkow.pl</w:t>
      </w:r>
    </w:p>
    <w:p w:rsidR="00607601" w:rsidRPr="00A1375C" w:rsidRDefault="00607601" w:rsidP="00607601">
      <w:pPr>
        <w:pStyle w:val="NormalnyWeb"/>
        <w:spacing w:before="0" w:beforeAutospacing="0" w:after="0" w:afterAutospacing="0"/>
        <w:jc w:val="both"/>
        <w:rPr>
          <w:rStyle w:val="Hipercz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Administrator wyznaczył Inspektora Ochrony Danych w Urzędzie Miasta Piotrkowa Trybunalskiego</w:t>
      </w:r>
      <w:r w:rsidR="00A1375C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z którym skontaktować się można  poprzez adres e-mail: </w:t>
      </w:r>
      <w:hyperlink r:id="rId5" w:history="1">
        <w:r w:rsidR="00A1375C" w:rsidRPr="00A1375C">
          <w:rPr>
            <w:rStyle w:val="Hipercze"/>
            <w:rFonts w:asciiTheme="minorHAnsi" w:hAnsiTheme="minorHAnsi" w:cstheme="minorHAnsi"/>
            <w:sz w:val="22"/>
            <w:szCs w:val="22"/>
          </w:rPr>
          <w:t>iod@piotrkow.pl,</w:t>
        </w:r>
        <w:r w:rsidR="00A1375C" w:rsidRPr="00A1375C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 nr</w:t>
        </w:r>
      </w:hyperlink>
      <w:r w:rsidR="00A1375C" w:rsidRPr="00A1375C">
        <w:rPr>
          <w:rFonts w:asciiTheme="minorHAnsi" w:hAnsiTheme="minorHAnsi" w:cstheme="minorHAnsi"/>
          <w:sz w:val="22"/>
          <w:szCs w:val="22"/>
        </w:rPr>
        <w:t xml:space="preserve"> tel. 44</w:t>
      </w:r>
      <w:r w:rsidR="00A76831">
        <w:rPr>
          <w:rFonts w:asciiTheme="minorHAnsi" w:hAnsiTheme="minorHAnsi" w:cstheme="minorHAnsi"/>
          <w:sz w:val="22"/>
          <w:szCs w:val="22"/>
        </w:rPr>
        <w:t> </w:t>
      </w:r>
      <w:r w:rsidR="00A1375C" w:rsidRPr="00A1375C">
        <w:rPr>
          <w:rFonts w:asciiTheme="minorHAnsi" w:hAnsiTheme="minorHAnsi" w:cstheme="minorHAnsi"/>
          <w:sz w:val="22"/>
          <w:szCs w:val="22"/>
        </w:rPr>
        <w:t>732</w:t>
      </w:r>
      <w:r w:rsidR="00A76831">
        <w:rPr>
          <w:rFonts w:asciiTheme="minorHAnsi" w:hAnsiTheme="minorHAnsi" w:cstheme="minorHAnsi"/>
          <w:sz w:val="22"/>
          <w:szCs w:val="22"/>
        </w:rPr>
        <w:t xml:space="preserve"> </w:t>
      </w:r>
      <w:r w:rsidR="00A1375C" w:rsidRPr="00A1375C">
        <w:rPr>
          <w:rFonts w:asciiTheme="minorHAnsi" w:hAnsiTheme="minorHAnsi" w:cstheme="minorHAnsi"/>
          <w:sz w:val="22"/>
          <w:szCs w:val="22"/>
        </w:rPr>
        <w:t>77</w:t>
      </w:r>
      <w:r w:rsidR="00A76831">
        <w:rPr>
          <w:rFonts w:asciiTheme="minorHAnsi" w:hAnsiTheme="minorHAnsi" w:cstheme="minorHAnsi"/>
          <w:sz w:val="22"/>
          <w:szCs w:val="22"/>
        </w:rPr>
        <w:t xml:space="preserve"> </w:t>
      </w:r>
      <w:r w:rsidR="00A1375C" w:rsidRPr="00A1375C">
        <w:rPr>
          <w:rFonts w:asciiTheme="minorHAnsi" w:hAnsiTheme="minorHAnsi" w:cstheme="minorHAnsi"/>
          <w:sz w:val="22"/>
          <w:szCs w:val="22"/>
        </w:rPr>
        <w:t>65.</w:t>
      </w:r>
    </w:p>
    <w:p w:rsidR="00A96068" w:rsidRPr="002D35BF" w:rsidRDefault="00A96068" w:rsidP="005356F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1375C">
        <w:rPr>
          <w:rFonts w:asciiTheme="minorHAnsi" w:hAnsiTheme="minorHAnsi" w:cstheme="minorHAnsi"/>
          <w:iCs/>
          <w:sz w:val="22"/>
          <w:szCs w:val="22"/>
        </w:rPr>
        <w:t>Państwa dane</w:t>
      </w:r>
      <w:r w:rsidRPr="002D35BF">
        <w:rPr>
          <w:rFonts w:asciiTheme="minorHAnsi" w:hAnsiTheme="minorHAnsi" w:cstheme="minorHAnsi"/>
          <w:iCs/>
          <w:sz w:val="22"/>
          <w:szCs w:val="22"/>
        </w:rPr>
        <w:t xml:space="preserve"> osobowe będziemy przetwarzać w celu realizacji praw i obowiązków wynikających z: </w:t>
      </w:r>
      <w:r w:rsidRPr="002D35BF">
        <w:rPr>
          <w:rFonts w:asciiTheme="minorHAnsi" w:hAnsiTheme="minorHAnsi" w:cstheme="minorHAnsi"/>
          <w:i/>
          <w:iCs/>
          <w:sz w:val="22"/>
          <w:szCs w:val="22"/>
        </w:rPr>
        <w:t xml:space="preserve">Ustawy </w:t>
      </w:r>
      <w:r w:rsidRPr="002D35BF">
        <w:rPr>
          <w:rFonts w:asciiTheme="minorHAnsi" w:hAnsiTheme="minorHAnsi" w:cstheme="minorHAnsi"/>
          <w:i/>
          <w:iCs/>
          <w:sz w:val="22"/>
          <w:szCs w:val="22"/>
        </w:rPr>
        <w:br/>
        <w:t>z dnia 20 czerwca 1997 r. Prawo o ruchu drogowym</w:t>
      </w:r>
      <w:r w:rsidRPr="002D35BF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:rsidR="00A96068" w:rsidRPr="002D35BF" w:rsidRDefault="00A96068" w:rsidP="005356F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D35BF">
        <w:rPr>
          <w:rFonts w:asciiTheme="minorHAnsi" w:hAnsiTheme="minorHAnsi" w:cstheme="minorHAnsi"/>
          <w:sz w:val="22"/>
          <w:szCs w:val="22"/>
        </w:rPr>
        <w:t>Państwa dane osobowe będą przechowywane przez okres niezbędny do realizacji w/w celu a po tym czasie przez okres oraz w zakresie wymaganym przez przepisy powszechnie obowiązującego prawa.</w:t>
      </w:r>
    </w:p>
    <w:p w:rsidR="00A96068" w:rsidRPr="002D35BF" w:rsidRDefault="00A96068" w:rsidP="005356F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D35BF">
        <w:rPr>
          <w:rFonts w:asciiTheme="minorHAnsi" w:hAnsiTheme="minorHAnsi" w:cstheme="minorHAnsi"/>
          <w:sz w:val="22"/>
          <w:szCs w:val="22"/>
        </w:rPr>
        <w:t xml:space="preserve">Przysługuje Państwu prawo dostępu do treści danych, ich sprostowania, oraz prawo do wniesienia skargi do organu nadzorczego: Prezesa Urzędu Ochrony Danych Osobowych, gdy uznają Państwo że przetwarzanie danych osobowych Państwa dotyczących narusza przepisy Ogólnego Rozporządzenia o Ochronie Danych Osobowych. </w:t>
      </w:r>
    </w:p>
    <w:p w:rsidR="00A96068" w:rsidRPr="002D35BF" w:rsidRDefault="00A96068" w:rsidP="005356F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D35BF">
        <w:rPr>
          <w:rFonts w:asciiTheme="minorHAnsi" w:hAnsiTheme="minorHAnsi" w:cstheme="minorHAnsi"/>
          <w:sz w:val="22"/>
          <w:szCs w:val="22"/>
        </w:rPr>
        <w:t>Dane udostępnione przez Państwa nie będą podlegały udostępnieniu podmiotom trzecim. Odbiorcami danych będą tylko instytucje upoważnione z mocy prawa.</w:t>
      </w:r>
    </w:p>
    <w:p w:rsidR="00A96068" w:rsidRPr="002D35BF" w:rsidRDefault="00A96068" w:rsidP="005356F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D35BF">
        <w:rPr>
          <w:rFonts w:asciiTheme="minorHAnsi" w:hAnsiTheme="minorHAnsi" w:cstheme="minorHAnsi"/>
          <w:sz w:val="22"/>
          <w:szCs w:val="22"/>
        </w:rPr>
        <w:t>Dane udostępnione przez Państwa nie będą podlegały profilowaniu.</w:t>
      </w:r>
    </w:p>
    <w:p w:rsidR="00A96068" w:rsidRPr="002D35BF" w:rsidRDefault="00A96068" w:rsidP="005356F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D35BF">
        <w:rPr>
          <w:rFonts w:asciiTheme="minorHAnsi" w:hAnsiTheme="minorHAnsi" w:cstheme="minorHAnsi"/>
          <w:sz w:val="22"/>
          <w:szCs w:val="22"/>
        </w:rPr>
        <w:t>Administrator danych nie ma zamiaru przekazywać danych osobowych do państwa trzeciego lub organizacji międzynarodowej.</w:t>
      </w:r>
    </w:p>
    <w:p w:rsidR="005356F4" w:rsidRPr="002D35BF" w:rsidRDefault="005356F4" w:rsidP="005356F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8076C6" w:rsidRPr="002D35BF" w:rsidRDefault="008076C6" w:rsidP="005356F4">
      <w:pPr>
        <w:spacing w:after="0" w:line="240" w:lineRule="auto"/>
        <w:rPr>
          <w:rFonts w:cstheme="minorHAnsi"/>
          <w:sz w:val="24"/>
          <w:szCs w:val="24"/>
        </w:rPr>
      </w:pPr>
      <w:r w:rsidRPr="002D35BF">
        <w:rPr>
          <w:rFonts w:cstheme="minorHAnsi"/>
          <w:sz w:val="24"/>
          <w:szCs w:val="24"/>
        </w:rPr>
        <w:t xml:space="preserve">Data ostatniej aktualizacji: </w:t>
      </w:r>
      <w:r w:rsidR="00B564D8">
        <w:rPr>
          <w:rFonts w:cstheme="minorHAnsi"/>
          <w:sz w:val="24"/>
          <w:szCs w:val="24"/>
        </w:rPr>
        <w:t>październik</w:t>
      </w:r>
      <w:r w:rsidRPr="002D35BF">
        <w:rPr>
          <w:rFonts w:cstheme="minorHAnsi"/>
          <w:sz w:val="24"/>
          <w:szCs w:val="24"/>
        </w:rPr>
        <w:t xml:space="preserve"> 202</w:t>
      </w:r>
      <w:r w:rsidR="00B564D8">
        <w:rPr>
          <w:rFonts w:cstheme="minorHAnsi"/>
          <w:sz w:val="24"/>
          <w:szCs w:val="24"/>
        </w:rPr>
        <w:t xml:space="preserve">5 </w:t>
      </w:r>
      <w:r w:rsidRPr="002D35BF">
        <w:rPr>
          <w:rFonts w:cstheme="minorHAnsi"/>
          <w:sz w:val="24"/>
          <w:szCs w:val="24"/>
        </w:rPr>
        <w:t>r.</w:t>
      </w:r>
    </w:p>
    <w:p w:rsidR="00A96068" w:rsidRPr="002D35BF" w:rsidRDefault="00A96068" w:rsidP="005356F4">
      <w:pPr>
        <w:spacing w:after="0" w:line="240" w:lineRule="auto"/>
        <w:rPr>
          <w:rFonts w:cstheme="minorHAnsi"/>
          <w:sz w:val="24"/>
          <w:szCs w:val="24"/>
        </w:rPr>
      </w:pPr>
    </w:p>
    <w:p w:rsidR="00A96068" w:rsidRPr="002D35BF" w:rsidRDefault="00A96068" w:rsidP="005356F4">
      <w:pPr>
        <w:spacing w:after="0" w:line="240" w:lineRule="auto"/>
        <w:rPr>
          <w:rFonts w:cstheme="minorHAnsi"/>
          <w:sz w:val="24"/>
          <w:szCs w:val="24"/>
        </w:rPr>
      </w:pPr>
    </w:p>
    <w:p w:rsidR="00A96068" w:rsidRPr="002D35BF" w:rsidRDefault="00A96068" w:rsidP="005356F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725C8F" w:rsidRPr="002D35BF" w:rsidRDefault="00725C8F">
      <w:pPr>
        <w:rPr>
          <w:rFonts w:cstheme="minorHAnsi"/>
          <w:sz w:val="24"/>
          <w:szCs w:val="24"/>
        </w:rPr>
      </w:pPr>
    </w:p>
    <w:sectPr w:rsidR="00725C8F" w:rsidRPr="002D35BF" w:rsidSect="00A960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5E2"/>
    <w:multiLevelType w:val="hybridMultilevel"/>
    <w:tmpl w:val="44B2ABBC"/>
    <w:lvl w:ilvl="0" w:tplc="46CC7C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73BA3"/>
    <w:multiLevelType w:val="hybridMultilevel"/>
    <w:tmpl w:val="D35C1262"/>
    <w:lvl w:ilvl="0" w:tplc="028033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B016CC2"/>
    <w:multiLevelType w:val="hybridMultilevel"/>
    <w:tmpl w:val="2574175E"/>
    <w:lvl w:ilvl="0" w:tplc="8ED4DB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DA"/>
    <w:rsid w:val="00090C57"/>
    <w:rsid w:val="000B4D86"/>
    <w:rsid w:val="001D225C"/>
    <w:rsid w:val="002D35BF"/>
    <w:rsid w:val="004057C7"/>
    <w:rsid w:val="004F04D2"/>
    <w:rsid w:val="005356F4"/>
    <w:rsid w:val="00571E6B"/>
    <w:rsid w:val="00607601"/>
    <w:rsid w:val="00635278"/>
    <w:rsid w:val="006A2881"/>
    <w:rsid w:val="006F2E0D"/>
    <w:rsid w:val="00725C8F"/>
    <w:rsid w:val="00766208"/>
    <w:rsid w:val="008076C6"/>
    <w:rsid w:val="008A077A"/>
    <w:rsid w:val="008E36DA"/>
    <w:rsid w:val="00A1375C"/>
    <w:rsid w:val="00A378C0"/>
    <w:rsid w:val="00A76831"/>
    <w:rsid w:val="00A96068"/>
    <w:rsid w:val="00B564D8"/>
    <w:rsid w:val="00D07CA0"/>
    <w:rsid w:val="00D542F2"/>
    <w:rsid w:val="00FB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2510B-DE42-4D73-A84F-A728F422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0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A96068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A9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60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60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60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iotrkow.pl,%20n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5340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Krawczyk Anna</dc:creator>
  <cp:keywords/>
  <dc:description/>
  <cp:lastModifiedBy>Stępień Karolina</cp:lastModifiedBy>
  <cp:revision>2</cp:revision>
  <dcterms:created xsi:type="dcterms:W3CDTF">2025-10-08T09:19:00Z</dcterms:created>
  <dcterms:modified xsi:type="dcterms:W3CDTF">2025-10-08T09:19:00Z</dcterms:modified>
</cp:coreProperties>
</file>