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5A175C5A" w14:textId="02B765F0" w:rsidR="00F53536" w:rsidRPr="00F53536" w:rsidRDefault="00F53536" w:rsidP="00F53536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UZNANIE WYROKU </w:t>
            </w:r>
            <w:r w:rsidRPr="00F53536">
              <w:rPr>
                <w:b/>
                <w:bCs/>
                <w:sz w:val="24"/>
                <w:szCs w:val="24"/>
              </w:rPr>
              <w:t xml:space="preserve">ORZECZONEGO W PAŃSTWIE </w:t>
            </w:r>
            <w:r>
              <w:rPr>
                <w:b/>
                <w:bCs/>
                <w:sz w:val="24"/>
                <w:szCs w:val="24"/>
              </w:rPr>
              <w:t>NIE NALEŻĄCYM DO</w:t>
            </w:r>
            <w:r w:rsidRPr="00F53536">
              <w:rPr>
                <w:b/>
                <w:bCs/>
                <w:sz w:val="24"/>
                <w:szCs w:val="24"/>
              </w:rPr>
              <w:t xml:space="preserve"> UNII EUROPEJSKIEJ</w:t>
            </w:r>
            <w:r w:rsidRPr="00F535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4263487" w14:textId="50CE5C30" w:rsidR="00E65578" w:rsidRPr="00040124" w:rsidRDefault="00040124" w:rsidP="00F53536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XII</w:t>
            </w:r>
            <w:r w:rsidR="00F53536">
              <w:rPr>
                <w:rFonts w:cstheme="minorHAnsi"/>
                <w:b/>
                <w:sz w:val="24"/>
                <w:szCs w:val="24"/>
              </w:rPr>
              <w:t>I</w:t>
            </w:r>
          </w:p>
        </w:tc>
      </w:tr>
    </w:tbl>
    <w:p w14:paraId="412E91E1" w14:textId="18C19C06" w:rsidR="00CA414D" w:rsidRPr="0029595E" w:rsidRDefault="00CA414D" w:rsidP="0029595E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29595E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1CAAF82F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FD4F42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2A02DBDB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092DE0A" w14:textId="77777777" w:rsidR="00365D68" w:rsidRPr="00365D68" w:rsidRDefault="00013902" w:rsidP="00712A7C">
      <w:pPr>
        <w:spacing w:before="240"/>
        <w:rPr>
          <w:rFonts w:cs="Arial"/>
          <w:b/>
        </w:rPr>
      </w:pPr>
      <w:r w:rsidRPr="00365D68">
        <w:rPr>
          <w:rFonts w:cstheme="minorHAnsi"/>
        </w:rPr>
        <w:t>Nr telefonu**:</w:t>
      </w:r>
    </w:p>
    <w:p w14:paraId="55335361" w14:textId="38BE7634" w:rsidR="00E65578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29595E">
      <w:pPr>
        <w:spacing w:after="0"/>
        <w:rPr>
          <w:rFonts w:cs="Arial"/>
          <w:b/>
          <w:sz w:val="16"/>
          <w:szCs w:val="16"/>
        </w:rPr>
      </w:pPr>
    </w:p>
    <w:p w14:paraId="5C0BC2B8" w14:textId="0E7FEB5C" w:rsidR="000F52C7" w:rsidRDefault="000F52C7" w:rsidP="0029595E">
      <w:pPr>
        <w:spacing w:line="360" w:lineRule="auto"/>
        <w:ind w:right="-285"/>
      </w:pPr>
      <w:r>
        <w:t>Proszę o uznanie</w:t>
      </w:r>
      <w:r w:rsidR="00EC6A97">
        <w:t xml:space="preserve"> oraz</w:t>
      </w:r>
      <w:r>
        <w:t xml:space="preserve"> </w:t>
      </w:r>
      <w:r w:rsidR="00EC6A97">
        <w:t>wpisanie do aktu małżeństwa Nr ……………………………………………………….…. sporządzonego w Urzędzie Stanu Cywilnego w Piotrkowie Trybunalskim wyroku</w:t>
      </w:r>
      <w:r>
        <w:t xml:space="preserve"> o rozwodzie / separacji / unieważnieniu małżeństwa* orzeczonego</w:t>
      </w:r>
      <w:r w:rsidR="00F53536">
        <w:t xml:space="preserve"> w (państwo)  ………………………………………………………………………….</w:t>
      </w:r>
      <w:r>
        <w:t xml:space="preserve">.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53EF" w:rsidRPr="00712A7C" w14:paraId="052E89A7" w14:textId="77777777" w:rsidTr="000F52C7">
        <w:tc>
          <w:tcPr>
            <w:tcW w:w="9634" w:type="dxa"/>
          </w:tcPr>
          <w:p w14:paraId="056B6C83" w14:textId="1244DC22" w:rsidR="00EB53EF" w:rsidRPr="00712A7C" w:rsidRDefault="000F52C7" w:rsidP="000E112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Imię, </w:t>
            </w:r>
            <w:r w:rsidR="00EB53EF" w:rsidRPr="00712A7C">
              <w:rPr>
                <w:rFonts w:ascii="Calibri" w:eastAsia="Calibri" w:hAnsi="Calibri" w:cs="Arial"/>
              </w:rPr>
              <w:t>nazwisko</w:t>
            </w:r>
            <w:r>
              <w:rPr>
                <w:rFonts w:ascii="Calibri" w:eastAsia="Calibri" w:hAnsi="Calibri" w:cs="Arial"/>
              </w:rPr>
              <w:t>, nr Pesel kobiety</w:t>
            </w:r>
            <w:r w:rsidR="00EB53EF" w:rsidRPr="00712A7C">
              <w:rPr>
                <w:rFonts w:ascii="Calibri" w:eastAsia="Calibri" w:hAnsi="Calibri" w:cs="Arial"/>
              </w:rPr>
              <w:t>:</w:t>
            </w:r>
          </w:p>
        </w:tc>
      </w:tr>
      <w:tr w:rsidR="00EB53EF" w:rsidRPr="00712A7C" w14:paraId="33F20D0C" w14:textId="77777777" w:rsidTr="000F52C7">
        <w:tc>
          <w:tcPr>
            <w:tcW w:w="9634" w:type="dxa"/>
          </w:tcPr>
          <w:p w14:paraId="656377A6" w14:textId="0EA882A3" w:rsidR="00EB53EF" w:rsidRPr="00712A7C" w:rsidRDefault="000F52C7" w:rsidP="000F52C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Imię, </w:t>
            </w:r>
            <w:r w:rsidRPr="00712A7C">
              <w:rPr>
                <w:rFonts w:ascii="Calibri" w:eastAsia="Calibri" w:hAnsi="Calibri" w:cs="Arial"/>
              </w:rPr>
              <w:t>nazwisko</w:t>
            </w:r>
            <w:r>
              <w:rPr>
                <w:rFonts w:ascii="Calibri" w:eastAsia="Calibri" w:hAnsi="Calibri" w:cs="Arial"/>
              </w:rPr>
              <w:t>, nr Pesel mężczyzny</w:t>
            </w:r>
            <w:r w:rsidRPr="00712A7C">
              <w:rPr>
                <w:rFonts w:ascii="Calibri" w:eastAsia="Calibri" w:hAnsi="Calibri" w:cs="Arial"/>
              </w:rPr>
              <w:t>:</w:t>
            </w:r>
          </w:p>
        </w:tc>
      </w:tr>
      <w:tr w:rsidR="00EB53EF" w:rsidRPr="00712A7C" w14:paraId="4A234B0C" w14:textId="77777777" w:rsidTr="000F52C7">
        <w:tc>
          <w:tcPr>
            <w:tcW w:w="9634" w:type="dxa"/>
          </w:tcPr>
          <w:p w14:paraId="5369FCDB" w14:textId="77777777" w:rsidR="00EB53EF" w:rsidRDefault="000F52C7" w:rsidP="00F53536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Nazwa organu orzekającego, nr sprawy,</w:t>
            </w:r>
          </w:p>
          <w:p w14:paraId="67EB54DB" w14:textId="3DC54161" w:rsidR="00F53536" w:rsidRPr="00712A7C" w:rsidRDefault="00F53536" w:rsidP="00F53536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0F52C7" w:rsidRPr="00712A7C" w14:paraId="2E09CA14" w14:textId="77777777" w:rsidTr="000F52C7">
        <w:tc>
          <w:tcPr>
            <w:tcW w:w="9634" w:type="dxa"/>
          </w:tcPr>
          <w:p w14:paraId="4487EFDD" w14:textId="67C0D8F0" w:rsidR="000F52C7" w:rsidRDefault="000F52C7" w:rsidP="00EB53EF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wydania orzeczenia:</w:t>
            </w:r>
          </w:p>
        </w:tc>
      </w:tr>
      <w:tr w:rsidR="00EB53EF" w:rsidRPr="00712A7C" w14:paraId="540BB39D" w14:textId="77777777" w:rsidTr="000F52C7">
        <w:tc>
          <w:tcPr>
            <w:tcW w:w="9634" w:type="dxa"/>
          </w:tcPr>
          <w:p w14:paraId="4702DE01" w14:textId="0103E662" w:rsidR="00EB53EF" w:rsidRPr="00712A7C" w:rsidRDefault="000F52C7" w:rsidP="000F52C7">
            <w:pPr>
              <w:spacing w:line="36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prawomocności orzeczenia</w:t>
            </w:r>
            <w:r w:rsidR="00EB53EF" w:rsidRPr="00712A7C">
              <w:rPr>
                <w:rFonts w:ascii="Calibri" w:eastAsia="Calibri" w:hAnsi="Calibri" w:cs="Arial"/>
              </w:rPr>
              <w:t>:</w:t>
            </w:r>
          </w:p>
        </w:tc>
      </w:tr>
    </w:tbl>
    <w:p w14:paraId="5F2D2265" w14:textId="77777777" w:rsidR="00F51E8D" w:rsidRPr="00222170" w:rsidRDefault="00F51E8D" w:rsidP="000F52C7">
      <w:pPr>
        <w:spacing w:after="0" w:line="240" w:lineRule="auto"/>
        <w:rPr>
          <w:rFonts w:cstheme="minorHAnsi"/>
          <w:sz w:val="16"/>
          <w:szCs w:val="16"/>
        </w:rPr>
      </w:pPr>
    </w:p>
    <w:p w14:paraId="42559AFC" w14:textId="77777777" w:rsidR="005376BD" w:rsidRPr="005376BD" w:rsidRDefault="005376BD" w:rsidP="005376BD">
      <w:pPr>
        <w:spacing w:after="0" w:line="240" w:lineRule="auto"/>
        <w:jc w:val="both"/>
        <w:rPr>
          <w:rFonts w:cstheme="minorHAnsi"/>
        </w:rPr>
      </w:pPr>
      <w:r w:rsidRPr="005376BD">
        <w:rPr>
          <w:rFonts w:cstheme="minorHAnsi"/>
        </w:rPr>
        <w:t>* niepotrzebne skreślić</w:t>
      </w:r>
    </w:p>
    <w:p w14:paraId="3D5AE15B" w14:textId="65FEB693" w:rsidR="005376BD" w:rsidRPr="00557018" w:rsidRDefault="005376BD" w:rsidP="00557018">
      <w:pPr>
        <w:spacing w:after="0"/>
        <w:rPr>
          <w:rFonts w:cstheme="minorHAnsi"/>
        </w:rPr>
      </w:pPr>
      <w:r w:rsidRPr="005376BD">
        <w:rPr>
          <w:rFonts w:cstheme="minorHAnsi"/>
        </w:rPr>
        <w:t>** numer telefonu nie jest obowiązkowy, ale może ułatwić kontakt i przyspieszyć realizację wniosku</w:t>
      </w:r>
    </w:p>
    <w:p w14:paraId="44A1CF5E" w14:textId="3BCA9510" w:rsidR="00E65578" w:rsidRPr="007E3F4D" w:rsidRDefault="00EF23C1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E65578" w:rsidRPr="007E3F4D">
        <w:rPr>
          <w:rFonts w:cstheme="minorHAnsi"/>
          <w:b/>
          <w:bCs/>
          <w:sz w:val="24"/>
          <w:szCs w:val="24"/>
        </w:rPr>
        <w:t>Załączniki:</w:t>
      </w:r>
    </w:p>
    <w:p w14:paraId="40C6815E" w14:textId="1B33AA5B" w:rsidR="000F52C7" w:rsidRPr="00F53536" w:rsidRDefault="000F52C7" w:rsidP="00F53536">
      <w:pPr>
        <w:pStyle w:val="Akapitzlist"/>
        <w:numPr>
          <w:ilvl w:val="0"/>
          <w:numId w:val="6"/>
        </w:numPr>
        <w:spacing w:after="0"/>
        <w:jc w:val="both"/>
        <w:rPr>
          <w:rFonts w:cs="Arial"/>
        </w:rPr>
      </w:pPr>
      <w:r w:rsidRPr="00F53536">
        <w:rPr>
          <w:rFonts w:cs="Arial"/>
        </w:rPr>
        <w:t>dowód opłaty skarbowej – 11,00 zł</w:t>
      </w:r>
    </w:p>
    <w:p w14:paraId="6FC2B200" w14:textId="608EEB1D" w:rsidR="00F53536" w:rsidRDefault="00F53536" w:rsidP="00F53536">
      <w:pPr>
        <w:pStyle w:val="Akapitzlist"/>
        <w:numPr>
          <w:ilvl w:val="0"/>
          <w:numId w:val="6"/>
        </w:numPr>
        <w:spacing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55F62FA7" w14:textId="357E8C19" w:rsidR="00F53536" w:rsidRDefault="00F53536" w:rsidP="00F53536">
      <w:pPr>
        <w:pStyle w:val="Akapitzlist"/>
        <w:numPr>
          <w:ilvl w:val="0"/>
          <w:numId w:val="6"/>
        </w:numPr>
        <w:spacing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………………………………………………………………………………..</w:t>
      </w:r>
    </w:p>
    <w:p w14:paraId="401D0CBD" w14:textId="6ECBC597" w:rsidR="00F53536" w:rsidRPr="00F53536" w:rsidRDefault="00F53536" w:rsidP="00F53536">
      <w:pPr>
        <w:pStyle w:val="Akapitzlist"/>
        <w:numPr>
          <w:ilvl w:val="0"/>
          <w:numId w:val="6"/>
        </w:numPr>
        <w:spacing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……………………………………………………………………………………..</w:t>
      </w:r>
    </w:p>
    <w:p w14:paraId="2632BEE8" w14:textId="77777777" w:rsidR="00EF23C1" w:rsidRPr="00EF23C1" w:rsidRDefault="00EF23C1" w:rsidP="000F52C7">
      <w:pPr>
        <w:pStyle w:val="Bezodstpw"/>
        <w:spacing w:line="276" w:lineRule="auto"/>
        <w:rPr>
          <w:rFonts w:cstheme="minorHAnsi"/>
          <w:b/>
          <w:bCs/>
        </w:rPr>
      </w:pPr>
    </w:p>
    <w:p w14:paraId="722BE131" w14:textId="70369195" w:rsidR="00557018" w:rsidRPr="000F52C7" w:rsidRDefault="00EF23C1" w:rsidP="000F52C7">
      <w:pPr>
        <w:pStyle w:val="Bezodstpw"/>
        <w:spacing w:line="276" w:lineRule="auto"/>
        <w:ind w:left="851"/>
        <w:jc w:val="right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3A9FE1F2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4F4E568A" w14:textId="77777777" w:rsidR="007E3F4D" w:rsidRDefault="007E3F4D" w:rsidP="0009444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8D1DD91" w14:textId="77777777" w:rsidR="00FD4F42" w:rsidRDefault="00103F62" w:rsidP="00FD4F42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29595E">
        <w:rPr>
          <w:rFonts w:cstheme="minorHAnsi"/>
          <w:sz w:val="20"/>
          <w:szCs w:val="20"/>
        </w:rPr>
        <w:t xml:space="preserve">Data </w:t>
      </w:r>
      <w:r w:rsidR="00F2380B" w:rsidRPr="0029595E">
        <w:rPr>
          <w:rFonts w:cstheme="minorHAnsi"/>
          <w:sz w:val="20"/>
          <w:szCs w:val="20"/>
        </w:rPr>
        <w:t>ostatniej aktualizacji</w:t>
      </w:r>
      <w:r w:rsidR="00F45BA3" w:rsidRPr="0029595E">
        <w:rPr>
          <w:rFonts w:cstheme="minorHAnsi"/>
          <w:sz w:val="20"/>
          <w:szCs w:val="20"/>
        </w:rPr>
        <w:t>:</w:t>
      </w:r>
      <w:r w:rsidR="00FD4F42">
        <w:rPr>
          <w:rFonts w:cstheme="minorHAnsi"/>
          <w:sz w:val="20"/>
          <w:szCs w:val="20"/>
        </w:rPr>
        <w:t xml:space="preserve"> : lipiec 2024 r.</w:t>
      </w:r>
    </w:p>
    <w:p w14:paraId="4725202F" w14:textId="27B64FC6" w:rsidR="00F45BA3" w:rsidRPr="0029595E" w:rsidRDefault="00F45BA3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B260C15" w14:textId="3373DFB2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F597605" w14:textId="26118D29" w:rsidR="00FF2CB8" w:rsidRDefault="00FF2CB8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A6134BD" w14:textId="4E30FE24" w:rsidR="00FF2CB8" w:rsidRDefault="00FF2CB8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8928FDB" w14:textId="39A5AA29" w:rsidR="00FF2CB8" w:rsidRDefault="00FF2CB8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37DCC6D" w14:textId="2C1829CC" w:rsidR="00FF2CB8" w:rsidRDefault="00FF2CB8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3FFBEC8" w14:textId="77777777" w:rsidR="00FF2CB8" w:rsidRDefault="00FF2CB8" w:rsidP="00FF2CB8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2546C7B7" w14:textId="187B23EC" w:rsidR="00FF2CB8" w:rsidRDefault="00FF2CB8" w:rsidP="00FF2CB8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2D7BAE">
        <w:rPr>
          <w:rFonts w:cstheme="minorHAnsi"/>
        </w:rPr>
        <w:t>bun</w:t>
      </w:r>
      <w:r w:rsidR="00FD4F42">
        <w:rPr>
          <w:rFonts w:cstheme="minorHAnsi"/>
        </w:rPr>
        <w:t>alskiego</w:t>
      </w:r>
      <w:r w:rsidR="002D7BAE">
        <w:rPr>
          <w:rFonts w:cstheme="minorHAnsi"/>
        </w:rPr>
        <w:t xml:space="preserve"> 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EC2E69" w:rsidRPr="00BC14FE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3608336D" w14:textId="77777777" w:rsidR="00FF2CB8" w:rsidRPr="007E3F4D" w:rsidRDefault="00FF2CB8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FF2CB8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81A3368"/>
    <w:multiLevelType w:val="hybridMultilevel"/>
    <w:tmpl w:val="EFE6D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DEED55E-8007-47C4-8589-06F886B74D2F}"/>
  </w:docVars>
  <w:rsids>
    <w:rsidRoot w:val="00C14652"/>
    <w:rsid w:val="00013902"/>
    <w:rsid w:val="00033CFA"/>
    <w:rsid w:val="00034A62"/>
    <w:rsid w:val="00040124"/>
    <w:rsid w:val="00077778"/>
    <w:rsid w:val="000849B6"/>
    <w:rsid w:val="00092B27"/>
    <w:rsid w:val="0009444E"/>
    <w:rsid w:val="000F52C7"/>
    <w:rsid w:val="00103F62"/>
    <w:rsid w:val="0012653D"/>
    <w:rsid w:val="001304C7"/>
    <w:rsid w:val="00222170"/>
    <w:rsid w:val="002633B3"/>
    <w:rsid w:val="0029595E"/>
    <w:rsid w:val="002D7BAE"/>
    <w:rsid w:val="00365D68"/>
    <w:rsid w:val="003F5B74"/>
    <w:rsid w:val="00464966"/>
    <w:rsid w:val="004F6B08"/>
    <w:rsid w:val="00524F42"/>
    <w:rsid w:val="005376BD"/>
    <w:rsid w:val="00557018"/>
    <w:rsid w:val="0057581A"/>
    <w:rsid w:val="006B6522"/>
    <w:rsid w:val="006F304E"/>
    <w:rsid w:val="00712A7C"/>
    <w:rsid w:val="007A18EC"/>
    <w:rsid w:val="007E3F4D"/>
    <w:rsid w:val="008822CE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A57D4"/>
    <w:rsid w:val="00C14652"/>
    <w:rsid w:val="00CA414D"/>
    <w:rsid w:val="00CC49E7"/>
    <w:rsid w:val="00D669EA"/>
    <w:rsid w:val="00DB2645"/>
    <w:rsid w:val="00E65578"/>
    <w:rsid w:val="00EB53EF"/>
    <w:rsid w:val="00EC2E69"/>
    <w:rsid w:val="00EC4437"/>
    <w:rsid w:val="00EC6A97"/>
    <w:rsid w:val="00EF23C1"/>
    <w:rsid w:val="00F056CE"/>
    <w:rsid w:val="00F15767"/>
    <w:rsid w:val="00F2380B"/>
    <w:rsid w:val="00F45BA3"/>
    <w:rsid w:val="00F51E8D"/>
    <w:rsid w:val="00F53536"/>
    <w:rsid w:val="00F73BA5"/>
    <w:rsid w:val="00FD4F42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D55E-8007-47C4-8589-06F886B74D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436FEA-16E8-4DB0-9DBE-6D2B1875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2024-08-21T12:49:00Z</dcterms:created>
  <dcterms:modified xsi:type="dcterms:W3CDTF">2024-08-21T12:49:00Z</dcterms:modified>
</cp:coreProperties>
</file>