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18315" w14:textId="77777777" w:rsidR="00CA414D" w:rsidRPr="00A722BC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3D4FEC23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107E6E03" w14:textId="77777777" w:rsidR="00B5239E" w:rsidRPr="00B5239E" w:rsidRDefault="00B5239E" w:rsidP="00B5239E">
            <w:pPr>
              <w:jc w:val="center"/>
              <w:rPr>
                <w:rFonts w:ascii="Tahoma" w:hAnsi="Tahoma" w:cs="Tahoma"/>
                <w:b/>
                <w:sz w:val="36"/>
                <w:szCs w:val="28"/>
              </w:rPr>
            </w:pPr>
            <w:r w:rsidRPr="00B5239E">
              <w:rPr>
                <w:rFonts w:ascii="Tahoma" w:hAnsi="Tahoma" w:cs="Tahoma"/>
                <w:b/>
                <w:sz w:val="28"/>
              </w:rPr>
              <w:t xml:space="preserve">ZGŁOSZENIE INSTALACJI WYTWARZAJĄCYCH POLA ELEKTROMAGNETYCZNE </w:t>
            </w:r>
          </w:p>
          <w:p w14:paraId="5D4F111A" w14:textId="53202C46" w:rsidR="0019155B" w:rsidRPr="00820B8E" w:rsidRDefault="0019155B" w:rsidP="00B5239E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F1CCE">
              <w:rPr>
                <w:rFonts w:cstheme="minorHAnsi"/>
                <w:b/>
                <w:sz w:val="28"/>
                <w:szCs w:val="28"/>
              </w:rPr>
              <w:t xml:space="preserve">SPR </w:t>
            </w:r>
            <w:r w:rsidR="00B5239E">
              <w:rPr>
                <w:rFonts w:cstheme="minorHAnsi"/>
                <w:b/>
                <w:sz w:val="28"/>
                <w:szCs w:val="28"/>
              </w:rPr>
              <w:t>XIV</w:t>
            </w:r>
          </w:p>
        </w:tc>
      </w:tr>
    </w:tbl>
    <w:p w14:paraId="3E22BE73" w14:textId="77777777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63B0CAC6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55F12368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1EE8409F" w14:textId="366C9100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EF1CCE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4F03E68F" w14:textId="77777777" w:rsidR="0019155B" w:rsidRPr="007E3F4D" w:rsidRDefault="00CA68F7" w:rsidP="0010435E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627709">
              <w:rPr>
                <w:rFonts w:cstheme="minorHAnsi"/>
                <w:sz w:val="28"/>
                <w:szCs w:val="28"/>
              </w:rPr>
              <w:t xml:space="preserve"> 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</w:t>
            </w:r>
            <w:r w:rsidR="0010435E">
              <w:rPr>
                <w:rFonts w:cstheme="minorHAnsi"/>
                <w:sz w:val="28"/>
                <w:szCs w:val="28"/>
              </w:rPr>
              <w:t>9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105FEB12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4AC9BC8C" w14:textId="77777777" w:rsidR="008E316E" w:rsidRPr="00232648" w:rsidRDefault="008E316E" w:rsidP="008E316E">
      <w:pPr>
        <w:pStyle w:val="Bezodstpw"/>
        <w:spacing w:line="480" w:lineRule="auto"/>
        <w:ind w:right="-569"/>
      </w:pPr>
      <w:r w:rsidRPr="00232648">
        <w:t>Piotrków Trybunalski, dnia ………………………………...</w:t>
      </w:r>
    </w:p>
    <w:p w14:paraId="38532ABD" w14:textId="77777777" w:rsidR="008E316E" w:rsidRPr="00232648" w:rsidRDefault="008E316E" w:rsidP="008E316E">
      <w:pPr>
        <w:tabs>
          <w:tab w:val="left" w:pos="1020"/>
        </w:tabs>
        <w:spacing w:line="276" w:lineRule="auto"/>
        <w:rPr>
          <w:rFonts w:cstheme="minorHAnsi"/>
        </w:rPr>
      </w:pPr>
      <w:r w:rsidRPr="00232648">
        <w:rPr>
          <w:rFonts w:cstheme="minorHAnsi"/>
        </w:rPr>
        <w:t>…………………………………………………………………………..                      ……………………………………………………………</w:t>
      </w:r>
    </w:p>
    <w:p w14:paraId="699B735E" w14:textId="7E2AE87D" w:rsidR="008E316E" w:rsidRPr="00232648" w:rsidRDefault="008E316E" w:rsidP="008E316E">
      <w:r w:rsidRPr="00232648">
        <w:t xml:space="preserve">Imię i Nazwisko  lub     Nazwa przedsiębiorcy                                           </w:t>
      </w:r>
      <w:r w:rsidRPr="00232648">
        <w:tab/>
        <w:t xml:space="preserve">      Miejscowość</w:t>
      </w:r>
    </w:p>
    <w:p w14:paraId="0BA5CDC5" w14:textId="77777777" w:rsidR="008E316E" w:rsidRPr="00232648" w:rsidRDefault="008E316E" w:rsidP="008E316E">
      <w:r w:rsidRPr="00232648">
        <w:t>……………………………………………………………                                       ……………………………………………………………</w:t>
      </w:r>
    </w:p>
    <w:p w14:paraId="72D3B244" w14:textId="714A3958" w:rsidR="008E316E" w:rsidRPr="00232648" w:rsidRDefault="008E316E" w:rsidP="008E316E">
      <w:r w:rsidRPr="00232648">
        <w:t xml:space="preserve">      Nr telefonu                                                                                                               Ulica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AC148" w14:textId="77777777" w:rsidR="008E316E" w:rsidRPr="00232648" w:rsidRDefault="008E316E" w:rsidP="008E316E">
      <w:r w:rsidRPr="00232648">
        <w:t xml:space="preserve">                                                                                                              ................          .....................                           </w:t>
      </w:r>
    </w:p>
    <w:p w14:paraId="2085B442" w14:textId="10BC9D66" w:rsidR="008E316E" w:rsidRPr="004446B1" w:rsidRDefault="008E316E" w:rsidP="008E316E">
      <w:pPr>
        <w:rPr>
          <w:sz w:val="20"/>
          <w:szCs w:val="20"/>
        </w:rPr>
      </w:pPr>
      <w:r w:rsidRPr="00232648">
        <w:t xml:space="preserve">                                                                                                                Nr domu              Nr lokalu</w:t>
      </w:r>
      <w:r w:rsidRPr="004446B1">
        <w:rPr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D406AD" w14:textId="3B2DEBE0" w:rsidR="00A722BC" w:rsidRPr="00A722BC" w:rsidRDefault="00196DF3" w:rsidP="00A722BC">
      <w:pPr>
        <w:rPr>
          <w:sz w:val="12"/>
        </w:rPr>
      </w:pPr>
      <w:r w:rsidRPr="00B356B9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A722BC">
        <w:rPr>
          <w:sz w:val="12"/>
        </w:rPr>
        <w:t xml:space="preserve">                                                                                                                                                                  </w:t>
      </w:r>
    </w:p>
    <w:p w14:paraId="4D10F61C" w14:textId="77777777" w:rsidR="00B5239E" w:rsidRDefault="00B5239E" w:rsidP="00B5239E">
      <w:pPr>
        <w:pStyle w:val="Tekstblokowy"/>
      </w:pPr>
    </w:p>
    <w:p w14:paraId="1EBE7328" w14:textId="02F6A205" w:rsidR="00196DF3" w:rsidRDefault="00B5239E" w:rsidP="00196DF3">
      <w:pPr>
        <w:pStyle w:val="Tekstblokowy"/>
        <w:ind w:left="0"/>
        <w:rPr>
          <w:rFonts w:asciiTheme="minorHAnsi" w:hAnsiTheme="minorHAnsi" w:cstheme="minorHAnsi"/>
          <w:sz w:val="22"/>
          <w:szCs w:val="22"/>
        </w:rPr>
      </w:pPr>
      <w:r w:rsidRPr="00B5239E">
        <w:rPr>
          <w:rFonts w:asciiTheme="minorHAnsi" w:hAnsiTheme="minorHAnsi" w:cstheme="minorHAnsi"/>
          <w:sz w:val="22"/>
          <w:szCs w:val="22"/>
        </w:rPr>
        <w:t xml:space="preserve">Zwracam się o przyjęcie zgłoszenia instalacji wytwarzającej pola elektromagnetyczne, zawierającego informacje zgodnie z </w:t>
      </w:r>
      <w:r w:rsidRPr="00B5239E">
        <w:rPr>
          <w:rFonts w:asciiTheme="minorHAnsi" w:hAnsiTheme="minorHAnsi" w:cstheme="minorHAnsi"/>
          <w:bCs/>
          <w:sz w:val="22"/>
          <w:szCs w:val="22"/>
        </w:rPr>
        <w:t>art. 152 ust. 2 ustawy z dnia 27 kwietnia 2001 r. Prawo ochrony środowiska (tekst jednolity: Dz. U. 202</w:t>
      </w:r>
      <w:r w:rsidR="00925211">
        <w:rPr>
          <w:rFonts w:asciiTheme="minorHAnsi" w:hAnsiTheme="minorHAnsi" w:cstheme="minorHAnsi"/>
          <w:bCs/>
          <w:sz w:val="22"/>
          <w:szCs w:val="22"/>
        </w:rPr>
        <w:t>4</w:t>
      </w:r>
      <w:r w:rsidRPr="00B5239E">
        <w:rPr>
          <w:rFonts w:asciiTheme="minorHAnsi" w:hAnsiTheme="minorHAnsi" w:cstheme="minorHAnsi"/>
          <w:bCs/>
          <w:sz w:val="22"/>
          <w:szCs w:val="22"/>
        </w:rPr>
        <w:t xml:space="preserve"> r., poz. </w:t>
      </w:r>
      <w:r w:rsidR="00925211">
        <w:rPr>
          <w:rFonts w:asciiTheme="minorHAnsi" w:hAnsiTheme="minorHAnsi" w:cstheme="minorHAnsi"/>
          <w:bCs/>
          <w:sz w:val="22"/>
          <w:szCs w:val="22"/>
        </w:rPr>
        <w:t xml:space="preserve">54 </w:t>
      </w:r>
      <w:r w:rsidRPr="00B5239E">
        <w:rPr>
          <w:rFonts w:asciiTheme="minorHAnsi" w:hAnsiTheme="minorHAnsi" w:cstheme="minorHAnsi"/>
          <w:bCs/>
          <w:sz w:val="22"/>
          <w:szCs w:val="22"/>
        </w:rPr>
        <w:t>z późniejszymi zmianami)</w:t>
      </w:r>
      <w:r w:rsidR="00196DF3">
        <w:rPr>
          <w:rFonts w:asciiTheme="minorHAnsi" w:hAnsiTheme="minorHAnsi" w:cstheme="minorHAnsi"/>
          <w:sz w:val="22"/>
          <w:szCs w:val="22"/>
        </w:rPr>
        <w:t>:</w:t>
      </w:r>
    </w:p>
    <w:p w14:paraId="0B5476FD" w14:textId="77777777" w:rsidR="00196DF3" w:rsidRDefault="00196DF3" w:rsidP="00196DF3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 w:rsidRPr="00196DF3">
        <w:rPr>
          <w:rFonts w:ascii="Calibri" w:eastAsia="Times New Roman" w:hAnsi="Calibri" w:cs="Calibri"/>
          <w:lang w:eastAsia="pl-PL"/>
        </w:rPr>
        <w:t xml:space="preserve">1) oznaczenie prowadzącego instalację, jego </w:t>
      </w:r>
      <w:r w:rsidR="00492026">
        <w:rPr>
          <w:rFonts w:ascii="Calibri" w:eastAsia="Times New Roman" w:hAnsi="Calibri" w:cs="Calibri"/>
          <w:lang w:eastAsia="pl-PL"/>
        </w:rPr>
        <w:t>adres zamieszkania lub siedziby:</w:t>
      </w:r>
    </w:p>
    <w:p w14:paraId="426576E4" w14:textId="77777777" w:rsidR="00492026" w:rsidRPr="00196DF3" w:rsidRDefault="00492026" w:rsidP="00196DF3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98EDE65" w14:textId="77777777" w:rsidR="00196DF3" w:rsidRDefault="00196DF3" w:rsidP="00196DF3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 w:rsidRPr="00196DF3">
        <w:rPr>
          <w:rFonts w:ascii="Calibri" w:eastAsia="Times New Roman" w:hAnsi="Calibri" w:cs="Calibri"/>
          <w:lang w:eastAsia="pl-PL"/>
        </w:rPr>
        <w:t>2) adres zakładu, na którego terenie prowadzo</w:t>
      </w:r>
      <w:r w:rsidR="00492026">
        <w:rPr>
          <w:rFonts w:ascii="Calibri" w:eastAsia="Times New Roman" w:hAnsi="Calibri" w:cs="Calibri"/>
          <w:lang w:eastAsia="pl-PL"/>
        </w:rPr>
        <w:t>na jest eksploatacja instalacji:</w:t>
      </w:r>
    </w:p>
    <w:p w14:paraId="08F6B32B" w14:textId="77777777" w:rsidR="00492026" w:rsidRPr="00196DF3" w:rsidRDefault="00492026" w:rsidP="00492026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2006563" w14:textId="77777777" w:rsidR="00196DF3" w:rsidRDefault="00196DF3" w:rsidP="00196DF3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 w:rsidRPr="00196DF3">
        <w:rPr>
          <w:rFonts w:ascii="Calibri" w:eastAsia="Times New Roman" w:hAnsi="Calibri" w:cs="Calibri"/>
          <w:lang w:eastAsia="pl-PL"/>
        </w:rPr>
        <w:t xml:space="preserve">3) rodzaj i zakres prowadzonej działalności, w tym wielkość produkcji </w:t>
      </w:r>
      <w:r w:rsidR="00492026">
        <w:rPr>
          <w:rFonts w:ascii="Calibri" w:eastAsia="Times New Roman" w:hAnsi="Calibri" w:cs="Calibri"/>
          <w:lang w:eastAsia="pl-PL"/>
        </w:rPr>
        <w:t>lub wielkość świadczonych usług:</w:t>
      </w:r>
    </w:p>
    <w:p w14:paraId="643E3558" w14:textId="77777777" w:rsidR="00492026" w:rsidRDefault="00492026" w:rsidP="00492026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41915B85" w14:textId="77777777" w:rsidR="00A431B8" w:rsidRPr="00196DF3" w:rsidRDefault="00A431B8" w:rsidP="00A431B8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035CD252" w14:textId="77777777" w:rsidR="00492026" w:rsidRDefault="00196DF3" w:rsidP="00196DF3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 w:rsidRPr="00196DF3">
        <w:rPr>
          <w:rFonts w:ascii="Calibri" w:eastAsia="Times New Roman" w:hAnsi="Calibri" w:cs="Calibri"/>
          <w:lang w:eastAsia="pl-PL"/>
        </w:rPr>
        <w:t>4) czas funkcjonowania instalacji (dni tygodnia i godziny)</w:t>
      </w:r>
      <w:r w:rsidR="00492026">
        <w:rPr>
          <w:rFonts w:ascii="Calibri" w:eastAsia="Times New Roman" w:hAnsi="Calibri" w:cs="Calibri"/>
          <w:lang w:eastAsia="pl-PL"/>
        </w:rPr>
        <w:t>:</w:t>
      </w:r>
    </w:p>
    <w:p w14:paraId="1AFD434C" w14:textId="77777777" w:rsidR="00492026" w:rsidRPr="00196DF3" w:rsidRDefault="00492026" w:rsidP="00492026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312FD734" w14:textId="77777777" w:rsidR="00196DF3" w:rsidRDefault="00196DF3" w:rsidP="00196DF3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 w:rsidRPr="00196DF3">
        <w:rPr>
          <w:rFonts w:ascii="Calibri" w:eastAsia="Times New Roman" w:hAnsi="Calibri" w:cs="Calibri"/>
          <w:lang w:eastAsia="pl-PL"/>
        </w:rPr>
        <w:t>5) wielkość i rodzaj emisji</w:t>
      </w:r>
    </w:p>
    <w:p w14:paraId="135FB2CF" w14:textId="77777777" w:rsidR="00492026" w:rsidRPr="00196DF3" w:rsidRDefault="00492026" w:rsidP="00492026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235B07B6" w14:textId="77777777" w:rsidR="00196DF3" w:rsidRDefault="00196DF3" w:rsidP="00196DF3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 w:rsidRPr="00196DF3">
        <w:rPr>
          <w:rFonts w:ascii="Calibri" w:eastAsia="Times New Roman" w:hAnsi="Calibri" w:cs="Calibri"/>
          <w:lang w:eastAsia="pl-PL"/>
        </w:rPr>
        <w:t>6) opis stosowanych meto</w:t>
      </w:r>
      <w:r w:rsidR="00492026">
        <w:rPr>
          <w:rFonts w:ascii="Calibri" w:eastAsia="Times New Roman" w:hAnsi="Calibri" w:cs="Calibri"/>
          <w:lang w:eastAsia="pl-PL"/>
        </w:rPr>
        <w:t>d ograniczania wielkości emisji</w:t>
      </w:r>
    </w:p>
    <w:p w14:paraId="7643857D" w14:textId="77777777" w:rsidR="00492026" w:rsidRPr="00196DF3" w:rsidRDefault="00492026" w:rsidP="00492026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A70D70F" w14:textId="77777777" w:rsidR="00196DF3" w:rsidRDefault="00196DF3" w:rsidP="00196DF3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 w:rsidRPr="00196DF3">
        <w:rPr>
          <w:rFonts w:ascii="Calibri" w:eastAsia="Times New Roman" w:hAnsi="Calibri" w:cs="Calibri"/>
          <w:lang w:eastAsia="pl-PL"/>
        </w:rPr>
        <w:t>7) informację, czy stopień ograniczania wielkości emisji jest zgo</w:t>
      </w:r>
      <w:r w:rsidR="00492026">
        <w:rPr>
          <w:rFonts w:ascii="Calibri" w:eastAsia="Times New Roman" w:hAnsi="Calibri" w:cs="Calibri"/>
          <w:lang w:eastAsia="pl-PL"/>
        </w:rPr>
        <w:t>dny z obowiązującymi przepisami</w:t>
      </w:r>
    </w:p>
    <w:p w14:paraId="75F714BE" w14:textId="77777777" w:rsidR="00492026" w:rsidRPr="00196DF3" w:rsidRDefault="00492026" w:rsidP="00492026">
      <w:pPr>
        <w:shd w:val="clear" w:color="auto" w:fill="FFFFFF"/>
        <w:spacing w:after="0" w:line="396" w:lineRule="atLeas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22E3A301" w14:textId="77777777" w:rsidR="00196DF3" w:rsidRDefault="00196DF3" w:rsidP="00196DF3">
      <w:pPr>
        <w:pStyle w:val="Bezodstpw"/>
        <w:spacing w:line="276" w:lineRule="auto"/>
        <w:ind w:right="565" w:firstLine="567"/>
        <w:rPr>
          <w:rFonts w:cstheme="minorHAnsi"/>
          <w:b/>
          <w:bCs/>
          <w:sz w:val="24"/>
          <w:szCs w:val="24"/>
        </w:rPr>
      </w:pPr>
    </w:p>
    <w:p w14:paraId="11F11916" w14:textId="77777777" w:rsidR="00196DF3" w:rsidRDefault="00196DF3" w:rsidP="00196DF3">
      <w:pPr>
        <w:pStyle w:val="Bezodstpw"/>
        <w:spacing w:line="276" w:lineRule="auto"/>
        <w:ind w:right="565" w:firstLine="567"/>
        <w:rPr>
          <w:rFonts w:cstheme="minorHAnsi"/>
          <w:b/>
          <w:bCs/>
          <w:sz w:val="24"/>
          <w:szCs w:val="24"/>
        </w:rPr>
      </w:pPr>
    </w:p>
    <w:p w14:paraId="695C0B8D" w14:textId="5470AE56" w:rsidR="00B5239E" w:rsidRPr="00B5239E" w:rsidRDefault="00B5239E" w:rsidP="00196DF3">
      <w:pPr>
        <w:pStyle w:val="Tekstpodstawowy3"/>
        <w:ind w:right="567"/>
        <w:rPr>
          <w:rFonts w:asciiTheme="minorHAnsi" w:hAnsiTheme="minorHAnsi" w:cstheme="minorHAnsi"/>
          <w:sz w:val="22"/>
          <w:szCs w:val="22"/>
        </w:rPr>
      </w:pPr>
      <w:r w:rsidRPr="00B5239E">
        <w:rPr>
          <w:rFonts w:asciiTheme="minorHAnsi" w:hAnsiTheme="minorHAnsi" w:cstheme="minorHAnsi"/>
          <w:sz w:val="22"/>
          <w:szCs w:val="22"/>
        </w:rPr>
        <w:t>Do wniosku dołączam</w:t>
      </w:r>
      <w:r w:rsidR="00434D5F">
        <w:rPr>
          <w:rFonts w:asciiTheme="minorHAnsi" w:hAnsiTheme="minorHAnsi" w:cstheme="minorHAnsi"/>
          <w:sz w:val="22"/>
          <w:szCs w:val="22"/>
        </w:rPr>
        <w:t xml:space="preserve"> (</w:t>
      </w:r>
      <w:r w:rsidR="00BE77B2">
        <w:rPr>
          <w:rFonts w:asciiTheme="minorHAnsi" w:hAnsiTheme="minorHAnsi" w:cstheme="minorHAnsi"/>
          <w:sz w:val="22"/>
          <w:szCs w:val="22"/>
        </w:rPr>
        <w:t>podkreśl właściwe</w:t>
      </w:r>
      <w:r w:rsidR="00434D5F">
        <w:rPr>
          <w:rFonts w:asciiTheme="minorHAnsi" w:hAnsiTheme="minorHAnsi" w:cstheme="minorHAnsi"/>
          <w:sz w:val="22"/>
          <w:szCs w:val="22"/>
        </w:rPr>
        <w:t>)</w:t>
      </w:r>
      <w:r w:rsidRPr="00B5239E">
        <w:rPr>
          <w:rFonts w:asciiTheme="minorHAnsi" w:hAnsiTheme="minorHAnsi" w:cstheme="minorHAnsi"/>
          <w:sz w:val="22"/>
          <w:szCs w:val="22"/>
        </w:rPr>
        <w:t>:</w:t>
      </w:r>
    </w:p>
    <w:p w14:paraId="0B3400A9" w14:textId="77777777" w:rsidR="00196DF3" w:rsidRPr="00196DF3" w:rsidRDefault="00B5239E" w:rsidP="00196DF3">
      <w:pPr>
        <w:pStyle w:val="Tekstpodstawowy3"/>
        <w:numPr>
          <w:ilvl w:val="0"/>
          <w:numId w:val="15"/>
        </w:numPr>
        <w:tabs>
          <w:tab w:val="left" w:pos="851"/>
          <w:tab w:val="left" w:pos="10177"/>
        </w:tabs>
        <w:ind w:left="284" w:righ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239E">
        <w:rPr>
          <w:rFonts w:asciiTheme="minorHAnsi" w:hAnsiTheme="minorHAnsi" w:cstheme="minorHAnsi"/>
          <w:sz w:val="22"/>
          <w:szCs w:val="22"/>
        </w:rPr>
        <w:t>Sprawozdanie z wykonanych pomiarów poziomów pól elektromagnetycznych,</w:t>
      </w:r>
      <w:r w:rsidR="00196DF3">
        <w:rPr>
          <w:rFonts w:asciiTheme="minorHAnsi" w:hAnsiTheme="minorHAnsi" w:cstheme="minorHAnsi"/>
          <w:sz w:val="22"/>
          <w:szCs w:val="22"/>
        </w:rPr>
        <w:t xml:space="preserve"> </w:t>
      </w:r>
      <w:r w:rsidR="00196DF3" w:rsidRPr="00196DF3">
        <w:rPr>
          <w:rFonts w:ascii="Calibri" w:hAnsi="Calibri" w:cs="Calibri"/>
          <w:color w:val="333333"/>
        </w:rPr>
        <w:t xml:space="preserve">o których mowa </w:t>
      </w:r>
      <w:r w:rsidR="00196DF3" w:rsidRPr="00196DF3">
        <w:rPr>
          <w:rFonts w:ascii="Calibri" w:hAnsi="Calibri" w:cs="Calibri"/>
          <w:sz w:val="22"/>
          <w:szCs w:val="22"/>
        </w:rPr>
        <w:t>w art. 122a ust. 1 pkt 1 ustawy Prawo ochrony środowiska</w:t>
      </w:r>
      <w:r w:rsidR="005628D7">
        <w:rPr>
          <w:rFonts w:ascii="Calibri" w:hAnsi="Calibri" w:cs="Calibri"/>
          <w:sz w:val="22"/>
          <w:szCs w:val="22"/>
        </w:rPr>
        <w:t>,</w:t>
      </w:r>
    </w:p>
    <w:p w14:paraId="6509FE1A" w14:textId="77777777" w:rsidR="00B5239E" w:rsidRDefault="00B5239E" w:rsidP="00196DF3">
      <w:pPr>
        <w:pStyle w:val="Akapitzlist"/>
        <w:numPr>
          <w:ilvl w:val="0"/>
          <w:numId w:val="15"/>
        </w:numPr>
        <w:tabs>
          <w:tab w:val="left" w:pos="10177"/>
        </w:tabs>
        <w:ind w:left="284" w:right="567" w:hanging="284"/>
        <w:jc w:val="both"/>
        <w:rPr>
          <w:rFonts w:cstheme="minorHAnsi"/>
        </w:rPr>
      </w:pPr>
      <w:r w:rsidRPr="00B5239E">
        <w:rPr>
          <w:rFonts w:cstheme="minorHAnsi"/>
        </w:rPr>
        <w:t>Potwierdzenie dokonania opłaty skarbowej za zgłoszenie</w:t>
      </w:r>
      <w:r w:rsidR="005628D7">
        <w:rPr>
          <w:rFonts w:cstheme="minorHAnsi"/>
        </w:rPr>
        <w:t>.</w:t>
      </w:r>
    </w:p>
    <w:p w14:paraId="26F92FC2" w14:textId="77777777" w:rsidR="00952E2A" w:rsidRDefault="00952E2A" w:rsidP="00B5239E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A9EE3B" w14:textId="77777777" w:rsidR="00A722BC" w:rsidRDefault="00A722BC" w:rsidP="00B5239E">
      <w:pPr>
        <w:pStyle w:val="Bezodstpw"/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52253595" w14:textId="77777777" w:rsidR="00F45BA3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31373853" w14:textId="77777777" w:rsidR="00B5239E" w:rsidRPr="007E3F4D" w:rsidRDefault="00B5239E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</w:p>
    <w:p w14:paraId="2E78A3F1" w14:textId="777777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65361B95" w14:textId="77777777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67CD0475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3F30FAD5" w14:textId="71A846EA" w:rsidR="00A722BC" w:rsidRDefault="00A722BC" w:rsidP="00434D5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</w:t>
      </w:r>
      <w:hyperlink r:id="rId8" w:history="1">
        <w:r w:rsidR="00434D5F" w:rsidRPr="002E6E1A">
          <w:rPr>
            <w:rStyle w:val="Hipercze"/>
          </w:rPr>
          <w:t>e-urzad@piotrkow.pl</w:t>
        </w:r>
      </w:hyperlink>
      <w:r>
        <w:t>.</w:t>
      </w:r>
    </w:p>
    <w:p w14:paraId="5513A0A8" w14:textId="604E3102" w:rsidR="00A722BC" w:rsidRPr="00434D5F" w:rsidRDefault="00A722BC" w:rsidP="008A1E0D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 xml:space="preserve">Administrator wyznaczył Inspektora Ochrony Danych Osobowych w Urzędzie Miasta Piotrkowa Trybunalskiego Panią Annę </w:t>
      </w:r>
      <w:r w:rsidR="00115057">
        <w:t>Szulc</w:t>
      </w:r>
      <w:r>
        <w:t xml:space="preserve"> z którą skontaktować się można poprzez adres e-mail: </w:t>
      </w:r>
      <w:hyperlink r:id="rId9" w:history="1">
        <w:r w:rsidR="00CB4E25" w:rsidRPr="008B5ECF">
          <w:rPr>
            <w:rStyle w:val="Hipercze"/>
          </w:rPr>
          <w:t>iod</w:t>
        </w:r>
        <w:r w:rsidR="00CB4E25" w:rsidRPr="00434D5F">
          <w:rPr>
            <w:rStyle w:val="Hipercze"/>
            <w:rFonts w:cstheme="minorHAnsi"/>
          </w:rPr>
          <w:t>@piotrkow.pl</w:t>
        </w:r>
      </w:hyperlink>
      <w:r w:rsidR="00CB4E25" w:rsidRPr="00434D5F">
        <w:rPr>
          <w:rFonts w:cstheme="minorHAnsi"/>
        </w:rPr>
        <w:t>, tel. 44 732 77 65</w:t>
      </w:r>
      <w:r w:rsidRPr="00434D5F">
        <w:rPr>
          <w:rFonts w:cstheme="minorHAnsi"/>
        </w:rPr>
        <w:t>.</w:t>
      </w:r>
    </w:p>
    <w:p w14:paraId="6D0740B8" w14:textId="77777777" w:rsidR="00AF1A86" w:rsidRDefault="00AF1A86" w:rsidP="008A1E0D">
      <w:pPr>
        <w:numPr>
          <w:ilvl w:val="0"/>
          <w:numId w:val="12"/>
        </w:numPr>
        <w:spacing w:after="0" w:line="276" w:lineRule="auto"/>
        <w:ind w:left="284" w:hanging="284"/>
        <w:jc w:val="both"/>
      </w:pPr>
      <w:r>
        <w:t>Państwa dane osobowe będziemy przetwarzać w celu realizacji praw i obowiązków wynikających z ustawy z dnia 27 kwietnia 2001 r. Prawo ochrony środowiska oraz na podstawie zgody osoby, której dane dotyczą (numer telefonu).</w:t>
      </w:r>
    </w:p>
    <w:p w14:paraId="4A4ABE11" w14:textId="77777777" w:rsidR="00A722BC" w:rsidRDefault="00A722BC" w:rsidP="00434D5F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306A6952" w14:textId="77777777" w:rsidR="00A722BC" w:rsidRDefault="00A722BC" w:rsidP="00434D5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</w:t>
      </w:r>
      <w:r w:rsidR="00C43138">
        <w:t xml:space="preserve"> </w:t>
      </w:r>
      <w:r>
        <w:t>w dowolnym momencie, bez wpływu na zgodność z prawem przetwarzania, którego dokonano na podstawie zgody przed jej cofnięciem.</w:t>
      </w:r>
    </w:p>
    <w:p w14:paraId="7D572BC7" w14:textId="77777777" w:rsidR="00A722BC" w:rsidRDefault="00A722BC" w:rsidP="00434D5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14376BF4" w14:textId="77777777" w:rsidR="00A722BC" w:rsidRDefault="00A722BC" w:rsidP="00434D5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2D353074" w14:textId="77777777" w:rsidR="00A722BC" w:rsidRDefault="00A722BC" w:rsidP="00434D5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Dane udostępnione przez Państwa nie będą podlegały profilowaniu.</w:t>
      </w:r>
    </w:p>
    <w:p w14:paraId="6C90B08C" w14:textId="77777777" w:rsidR="00A722BC" w:rsidRDefault="00A722BC" w:rsidP="00434D5F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</w:pPr>
      <w:r>
        <w:t>Administrator danych nie ma zamiaru przekazywać danych osobowych do państwa trzeciego lub organizacji międzynarodowej.</w:t>
      </w:r>
    </w:p>
    <w:p w14:paraId="351FE869" w14:textId="176A72BA" w:rsidR="00C815BB" w:rsidRDefault="0024760E" w:rsidP="0024760E">
      <w:pPr>
        <w:pStyle w:val="Bezodstpw"/>
        <w:spacing w:line="276" w:lineRule="auto"/>
        <w:ind w:left="72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</w:t>
      </w:r>
      <w:r w:rsidRPr="00232648">
        <w:rPr>
          <w:rFonts w:cstheme="minorHAnsi"/>
        </w:rPr>
        <w:t>Data ostatniej aktualizacji:  lipiec 2024 r.</w:t>
      </w:r>
    </w:p>
    <w:sectPr w:rsidR="00C815BB" w:rsidSect="00411196"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F282" w14:textId="77777777" w:rsidR="004D251D" w:rsidRDefault="004D251D" w:rsidP="00C14652">
      <w:pPr>
        <w:spacing w:after="0" w:line="240" w:lineRule="auto"/>
      </w:pPr>
      <w:r>
        <w:separator/>
      </w:r>
    </w:p>
  </w:endnote>
  <w:endnote w:type="continuationSeparator" w:id="0">
    <w:p w14:paraId="4B927F18" w14:textId="77777777" w:rsidR="004D251D" w:rsidRDefault="004D251D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EBD58" w14:textId="77777777" w:rsidR="004D251D" w:rsidRDefault="004D251D" w:rsidP="00C14652">
      <w:pPr>
        <w:spacing w:after="0" w:line="240" w:lineRule="auto"/>
      </w:pPr>
      <w:r>
        <w:separator/>
      </w:r>
    </w:p>
  </w:footnote>
  <w:footnote w:type="continuationSeparator" w:id="0">
    <w:p w14:paraId="3AB741B4" w14:textId="77777777" w:rsidR="004D251D" w:rsidRDefault="004D251D" w:rsidP="00C14652">
      <w:pPr>
        <w:spacing w:after="0" w:line="240" w:lineRule="auto"/>
      </w:pPr>
      <w:r>
        <w:continuationSeparator/>
      </w:r>
    </w:p>
  </w:footnote>
  <w:footnote w:id="1">
    <w:p w14:paraId="41A1C59F" w14:textId="1C494DEB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 xml:space="preserve">Złożenie podpisu potwierdza także zapoznanie się z </w:t>
      </w:r>
      <w:r w:rsidR="008B4FD1">
        <w:t xml:space="preserve">klauzulą informacyjną </w:t>
      </w:r>
      <w:r w:rsidR="00C815BB" w:rsidRPr="00A722BC"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D70"/>
    <w:multiLevelType w:val="hybridMultilevel"/>
    <w:tmpl w:val="A9BAC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D16"/>
    <w:multiLevelType w:val="hybridMultilevel"/>
    <w:tmpl w:val="EC72764C"/>
    <w:lvl w:ilvl="0" w:tplc="3D20550A">
      <w:start w:val="1"/>
      <w:numFmt w:val="upperRoman"/>
      <w:lvlText w:val="%1."/>
      <w:lvlJc w:val="left"/>
      <w:pPr>
        <w:ind w:left="1260" w:hanging="72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775B74"/>
    <w:multiLevelType w:val="hybridMultilevel"/>
    <w:tmpl w:val="062E6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51310467"/>
    <w:multiLevelType w:val="hybridMultilevel"/>
    <w:tmpl w:val="1806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790506F1"/>
    <w:multiLevelType w:val="hybridMultilevel"/>
    <w:tmpl w:val="139CA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62708"/>
    <w:multiLevelType w:val="hybridMultilevel"/>
    <w:tmpl w:val="1AB4F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0435E"/>
    <w:rsid w:val="00115057"/>
    <w:rsid w:val="001304C7"/>
    <w:rsid w:val="001429F8"/>
    <w:rsid w:val="0019155B"/>
    <w:rsid w:val="00196DF3"/>
    <w:rsid w:val="00217A4E"/>
    <w:rsid w:val="00232648"/>
    <w:rsid w:val="0024760E"/>
    <w:rsid w:val="00272040"/>
    <w:rsid w:val="00411196"/>
    <w:rsid w:val="00432D3E"/>
    <w:rsid w:val="00434D5F"/>
    <w:rsid w:val="004446B1"/>
    <w:rsid w:val="00476F8D"/>
    <w:rsid w:val="00492026"/>
    <w:rsid w:val="004D251D"/>
    <w:rsid w:val="00524F42"/>
    <w:rsid w:val="005628D7"/>
    <w:rsid w:val="00611A36"/>
    <w:rsid w:val="0062191C"/>
    <w:rsid w:val="00627709"/>
    <w:rsid w:val="00694823"/>
    <w:rsid w:val="006B0F14"/>
    <w:rsid w:val="006D6DF2"/>
    <w:rsid w:val="006F304E"/>
    <w:rsid w:val="006F79E1"/>
    <w:rsid w:val="007573FB"/>
    <w:rsid w:val="00757585"/>
    <w:rsid w:val="00773886"/>
    <w:rsid w:val="007E3F4D"/>
    <w:rsid w:val="00820B8E"/>
    <w:rsid w:val="008A1E0D"/>
    <w:rsid w:val="008A7E0A"/>
    <w:rsid w:val="008B4FD1"/>
    <w:rsid w:val="008C72D6"/>
    <w:rsid w:val="008E316E"/>
    <w:rsid w:val="00904653"/>
    <w:rsid w:val="00925211"/>
    <w:rsid w:val="009316B4"/>
    <w:rsid w:val="00937392"/>
    <w:rsid w:val="00952E2A"/>
    <w:rsid w:val="009765A4"/>
    <w:rsid w:val="009873BE"/>
    <w:rsid w:val="009B185D"/>
    <w:rsid w:val="009B5003"/>
    <w:rsid w:val="009E1AAC"/>
    <w:rsid w:val="00A34BB1"/>
    <w:rsid w:val="00A431B8"/>
    <w:rsid w:val="00A71FB8"/>
    <w:rsid w:val="00A722BC"/>
    <w:rsid w:val="00AA0796"/>
    <w:rsid w:val="00AF1A86"/>
    <w:rsid w:val="00B5239E"/>
    <w:rsid w:val="00B736DE"/>
    <w:rsid w:val="00BE2317"/>
    <w:rsid w:val="00BE77B2"/>
    <w:rsid w:val="00C14652"/>
    <w:rsid w:val="00C43138"/>
    <w:rsid w:val="00C43576"/>
    <w:rsid w:val="00C531CC"/>
    <w:rsid w:val="00C80400"/>
    <w:rsid w:val="00C815BB"/>
    <w:rsid w:val="00CA414D"/>
    <w:rsid w:val="00CA68F7"/>
    <w:rsid w:val="00CB4E25"/>
    <w:rsid w:val="00CC49E7"/>
    <w:rsid w:val="00CF59B3"/>
    <w:rsid w:val="00D40F62"/>
    <w:rsid w:val="00D57D65"/>
    <w:rsid w:val="00D816A7"/>
    <w:rsid w:val="00DF782A"/>
    <w:rsid w:val="00E55D91"/>
    <w:rsid w:val="00E63388"/>
    <w:rsid w:val="00E902B6"/>
    <w:rsid w:val="00EF1CCE"/>
    <w:rsid w:val="00F10BDD"/>
    <w:rsid w:val="00F2380B"/>
    <w:rsid w:val="00F44EE7"/>
    <w:rsid w:val="00F45BA3"/>
    <w:rsid w:val="00F514BB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066E"/>
  <w15:docId w15:val="{00616A53-B075-486F-B5BF-F2485736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styleId="Tekstblokowy">
    <w:name w:val="Block Text"/>
    <w:basedOn w:val="Normalny"/>
    <w:semiHidden/>
    <w:unhideWhenUsed/>
    <w:rsid w:val="00B5239E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rsid w:val="00196DF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4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1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3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42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5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040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27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1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370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urza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237C-54F4-4F7A-A08B-A19377D5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2024-08-22T07:38:00Z</dcterms:created>
  <dcterms:modified xsi:type="dcterms:W3CDTF">2024-08-22T07:38:00Z</dcterms:modified>
</cp:coreProperties>
</file>