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BBBC9" w14:textId="77777777" w:rsidR="00CA414D" w:rsidRPr="00A722BC" w:rsidRDefault="00CA414D" w:rsidP="0019155B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40"/>
          <w:szCs w:val="40"/>
        </w:rPr>
      </w:pPr>
      <w:bookmarkStart w:id="0" w:name="_GoBack"/>
      <w:bookmarkEnd w:id="0"/>
      <w:r w:rsidRPr="00A722BC">
        <w:rPr>
          <w:rFonts w:cstheme="minorHAnsi"/>
          <w:b/>
          <w:bCs/>
          <w:sz w:val="40"/>
          <w:szCs w:val="40"/>
        </w:rPr>
        <w:t>WNIOSEK</w:t>
      </w:r>
    </w:p>
    <w:tbl>
      <w:tblPr>
        <w:tblStyle w:val="Tabela-Siatka"/>
        <w:tblpPr w:leftFromText="141" w:rightFromText="141" w:vertAnchor="text" w:horzAnchor="margin" w:tblpY="4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9155B" w:rsidRPr="007E3F4D" w14:paraId="277909BC" w14:textId="77777777" w:rsidTr="004221D1">
        <w:trPr>
          <w:cantSplit/>
          <w:trHeight w:val="699"/>
          <w:tblHeader/>
        </w:trPr>
        <w:tc>
          <w:tcPr>
            <w:tcW w:w="9918" w:type="dxa"/>
          </w:tcPr>
          <w:p w14:paraId="589000BC" w14:textId="7047AEFF" w:rsidR="0019155B" w:rsidRPr="00820B8E" w:rsidRDefault="004221D1" w:rsidP="004221D1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</w:rPr>
              <w:t>WYDANIE POZWOLENIA NA WPROWADZANIE GAZÓW LUB PYŁÓW DO POWIETRZA</w:t>
            </w:r>
            <w:r w:rsidRPr="00820B8E">
              <w:rPr>
                <w:rFonts w:cstheme="minorHAnsi"/>
                <w:sz w:val="24"/>
                <w:szCs w:val="24"/>
              </w:rPr>
              <w:t xml:space="preserve"> </w:t>
            </w:r>
            <w:r w:rsidR="0019155B" w:rsidRPr="00820B8E">
              <w:rPr>
                <w:rFonts w:cstheme="minorHAnsi"/>
                <w:sz w:val="24"/>
                <w:szCs w:val="24"/>
              </w:rPr>
              <w:t>Symbol procedury:</w:t>
            </w:r>
            <w:r w:rsidR="0019155B" w:rsidRPr="00820B8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71B33" w:rsidRPr="00F71B33">
              <w:rPr>
                <w:rFonts w:cstheme="minorHAnsi"/>
                <w:b/>
                <w:sz w:val="28"/>
                <w:szCs w:val="28"/>
              </w:rPr>
              <w:t xml:space="preserve">SPR </w:t>
            </w:r>
            <w:r>
              <w:rPr>
                <w:rFonts w:cstheme="minorHAnsi"/>
                <w:b/>
                <w:sz w:val="28"/>
                <w:szCs w:val="28"/>
              </w:rPr>
              <w:t>XII</w:t>
            </w:r>
          </w:p>
        </w:tc>
      </w:tr>
    </w:tbl>
    <w:p w14:paraId="6977382D" w14:textId="77777777" w:rsidR="00F45BA3" w:rsidRDefault="00F45BA3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69"/>
        <w:tblW w:w="9967" w:type="dxa"/>
        <w:tblLook w:val="04A0" w:firstRow="1" w:lastRow="0" w:firstColumn="1" w:lastColumn="0" w:noHBand="0" w:noVBand="1"/>
      </w:tblPr>
      <w:tblGrid>
        <w:gridCol w:w="9967"/>
      </w:tblGrid>
      <w:tr w:rsidR="0019155B" w:rsidRPr="007E3F4D" w14:paraId="6ADEE2FD" w14:textId="77777777" w:rsidTr="0019155B">
        <w:trPr>
          <w:cantSplit/>
          <w:trHeight w:val="1165"/>
          <w:tblHeader/>
        </w:trPr>
        <w:tc>
          <w:tcPr>
            <w:tcW w:w="9967" w:type="dxa"/>
          </w:tcPr>
          <w:p w14:paraId="1DB3101C" w14:textId="77777777" w:rsidR="0019155B" w:rsidRPr="00A722BC" w:rsidRDefault="0019155B" w:rsidP="0019155B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722BC">
              <w:rPr>
                <w:rFonts w:cstheme="minorHAnsi"/>
                <w:b/>
                <w:bCs/>
                <w:sz w:val="28"/>
                <w:szCs w:val="28"/>
              </w:rPr>
              <w:t>Urząd Miasta Piotrkowa Trybunalskiego</w:t>
            </w:r>
          </w:p>
          <w:p w14:paraId="797DBC03" w14:textId="0F367C17" w:rsidR="0019155B" w:rsidRPr="00A722BC" w:rsidRDefault="00A722BC" w:rsidP="00191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722BC">
              <w:rPr>
                <w:rFonts w:cstheme="minorHAnsi"/>
                <w:b/>
                <w:sz w:val="28"/>
                <w:szCs w:val="28"/>
              </w:rPr>
              <w:t>Referat Ochrony Środowiska</w:t>
            </w:r>
            <w:r w:rsidR="00606D04">
              <w:rPr>
                <w:rFonts w:cstheme="minorHAnsi"/>
                <w:b/>
                <w:sz w:val="28"/>
                <w:szCs w:val="28"/>
              </w:rPr>
              <w:t xml:space="preserve"> i Rolnictwa</w:t>
            </w:r>
          </w:p>
          <w:p w14:paraId="67A2C7FB" w14:textId="7EE7DE42" w:rsidR="0019155B" w:rsidRPr="007E3F4D" w:rsidRDefault="00CA68F7" w:rsidP="0019155B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>u</w:t>
            </w:r>
            <w:r w:rsidR="0019155B" w:rsidRPr="00A722BC">
              <w:rPr>
                <w:rFonts w:cstheme="minorHAnsi"/>
                <w:sz w:val="28"/>
                <w:szCs w:val="28"/>
              </w:rPr>
              <w:t>l. Szkolna 28, tel.</w:t>
            </w:r>
            <w:r w:rsidR="00BF22E5">
              <w:rPr>
                <w:rFonts w:cstheme="minorHAnsi"/>
                <w:sz w:val="28"/>
                <w:szCs w:val="28"/>
              </w:rPr>
              <w:t xml:space="preserve"> </w:t>
            </w:r>
            <w:r w:rsidR="0019155B" w:rsidRPr="00A722BC">
              <w:rPr>
                <w:rFonts w:cstheme="minorHAnsi"/>
                <w:sz w:val="28"/>
                <w:szCs w:val="28"/>
              </w:rPr>
              <w:t xml:space="preserve">44 732 18 </w:t>
            </w:r>
            <w:r w:rsidR="00A722BC" w:rsidRPr="00A722BC">
              <w:rPr>
                <w:rFonts w:cstheme="minorHAnsi"/>
                <w:sz w:val="28"/>
                <w:szCs w:val="28"/>
              </w:rPr>
              <w:t>4</w:t>
            </w:r>
            <w:r w:rsidR="00586A84">
              <w:rPr>
                <w:rFonts w:cstheme="minorHAnsi"/>
                <w:sz w:val="28"/>
                <w:szCs w:val="28"/>
              </w:rPr>
              <w:t>9</w:t>
            </w:r>
            <w:r w:rsidR="0019155B" w:rsidRPr="007E3F4D">
              <w:rPr>
                <w:rFonts w:cstheme="minorHAnsi"/>
                <w:sz w:val="24"/>
                <w:szCs w:val="24"/>
              </w:rPr>
              <w:t xml:space="preserve">            </w:t>
            </w:r>
          </w:p>
        </w:tc>
      </w:tr>
    </w:tbl>
    <w:p w14:paraId="03B6F8F4" w14:textId="77777777" w:rsidR="00A722BC" w:rsidRDefault="00A722BC" w:rsidP="00A722BC">
      <w:pPr>
        <w:pStyle w:val="Bezodstpw"/>
        <w:spacing w:line="480" w:lineRule="auto"/>
        <w:ind w:right="-569"/>
        <w:rPr>
          <w:b/>
        </w:rPr>
      </w:pPr>
    </w:p>
    <w:p w14:paraId="1D7951A1" w14:textId="77777777" w:rsidR="00A73D5C" w:rsidRPr="001D0F89" w:rsidRDefault="00A73D5C" w:rsidP="00A73D5C">
      <w:pPr>
        <w:pStyle w:val="Bezodstpw"/>
        <w:spacing w:line="480" w:lineRule="auto"/>
        <w:ind w:right="-569"/>
      </w:pPr>
      <w:r w:rsidRPr="001D0F89">
        <w:t>Piotrków Trybunalski, dnia ………………………………...</w:t>
      </w:r>
    </w:p>
    <w:p w14:paraId="523D4EAD" w14:textId="77777777" w:rsidR="00A73D5C" w:rsidRPr="001D0F89" w:rsidRDefault="00A73D5C" w:rsidP="00A73D5C">
      <w:pPr>
        <w:tabs>
          <w:tab w:val="left" w:pos="1020"/>
        </w:tabs>
        <w:spacing w:line="276" w:lineRule="auto"/>
        <w:rPr>
          <w:rFonts w:cstheme="minorHAnsi"/>
        </w:rPr>
      </w:pPr>
      <w:r w:rsidRPr="001D0F89">
        <w:rPr>
          <w:rFonts w:cstheme="minorHAnsi"/>
        </w:rPr>
        <w:t>…………………………………………………………………………..                      ……………………………………………………………</w:t>
      </w:r>
    </w:p>
    <w:p w14:paraId="15001DBD" w14:textId="51D734B7" w:rsidR="00A73D5C" w:rsidRPr="001D0F89" w:rsidRDefault="00A73D5C" w:rsidP="00A73D5C">
      <w:r w:rsidRPr="001D0F89">
        <w:t>Imię i Nazwisko  lub     Nazwa prowadzącego instalację                                     Miejscowość</w:t>
      </w:r>
    </w:p>
    <w:p w14:paraId="40819BCD" w14:textId="77777777" w:rsidR="00A73D5C" w:rsidRPr="001D0F89" w:rsidRDefault="00A73D5C" w:rsidP="00A73D5C">
      <w:r w:rsidRPr="001D0F89">
        <w:t>……………………………………………………………                                       ……………………………………………………………</w:t>
      </w:r>
    </w:p>
    <w:p w14:paraId="4742CD88" w14:textId="2BF169A7" w:rsidR="00A73D5C" w:rsidRPr="001D0F89" w:rsidRDefault="00A73D5C" w:rsidP="00A73D5C">
      <w:r w:rsidRPr="001D0F89">
        <w:t xml:space="preserve">     Nr telefonu                                                                                                                 Ulica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8D3ADE0" w14:textId="2F8A852E" w:rsidR="00A73D5C" w:rsidRPr="001D0F89" w:rsidRDefault="00A73D5C" w:rsidP="00A73D5C">
      <w:r w:rsidRPr="001D0F89">
        <w:t xml:space="preserve">                                                                                                            </w:t>
      </w:r>
      <w:r w:rsidR="00EA5A3C" w:rsidRPr="001D0F89">
        <w:t xml:space="preserve">      </w:t>
      </w:r>
      <w:r w:rsidRPr="001D0F89">
        <w:t xml:space="preserve">  ................          .....................                           </w:t>
      </w:r>
    </w:p>
    <w:p w14:paraId="1BC2518E" w14:textId="0826B017" w:rsidR="00A73D5C" w:rsidRPr="00B356B9" w:rsidRDefault="00A73D5C" w:rsidP="00A73D5C">
      <w:pPr>
        <w:rPr>
          <w:sz w:val="12"/>
        </w:rPr>
      </w:pPr>
      <w:r w:rsidRPr="001D0F89">
        <w:t xml:space="preserve">                                                                                                                       </w:t>
      </w:r>
      <w:r w:rsidR="00EA5A3C" w:rsidRPr="001D0F89">
        <w:t>N</w:t>
      </w:r>
      <w:r w:rsidRPr="001D0F89">
        <w:t>r domu               Nr lokalu</w:t>
      </w:r>
      <w:r w:rsidRPr="001D0F89">
        <w:br/>
      </w:r>
      <w:r w:rsidRPr="00B356B9">
        <w:rPr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8BF6CA3" w14:textId="4E9F27B8" w:rsidR="00A722BC" w:rsidRPr="00A722BC" w:rsidRDefault="00A722BC" w:rsidP="00BF22E5">
      <w:pPr>
        <w:rPr>
          <w:sz w:val="12"/>
        </w:rPr>
      </w:pPr>
      <w:r>
        <w:rPr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995E048" w14:textId="4AC3A22C" w:rsidR="004221D1" w:rsidRDefault="004221D1" w:rsidP="001D0F89">
      <w:pPr>
        <w:pStyle w:val="Tekstblokowy"/>
        <w:ind w:left="0" w:right="-2"/>
        <w:rPr>
          <w:rFonts w:asciiTheme="minorHAnsi" w:hAnsiTheme="minorHAnsi" w:cstheme="minorHAnsi"/>
          <w:sz w:val="22"/>
          <w:szCs w:val="22"/>
        </w:rPr>
      </w:pPr>
      <w:r w:rsidRPr="004221D1">
        <w:rPr>
          <w:rFonts w:asciiTheme="minorHAnsi" w:hAnsiTheme="minorHAnsi" w:cstheme="minorHAnsi"/>
          <w:sz w:val="22"/>
          <w:szCs w:val="22"/>
        </w:rPr>
        <w:t xml:space="preserve">Zwracam się o wydanie pozwolenia na wprowadzanie gazów lub pyłów do powietrza w oparciu </w:t>
      </w:r>
      <w:r w:rsidR="00A65781">
        <w:rPr>
          <w:rFonts w:asciiTheme="minorHAnsi" w:hAnsiTheme="minorHAnsi" w:cstheme="minorHAnsi"/>
          <w:sz w:val="22"/>
          <w:szCs w:val="22"/>
        </w:rPr>
        <w:br/>
      </w:r>
      <w:r w:rsidRPr="004221D1">
        <w:rPr>
          <w:rFonts w:asciiTheme="minorHAnsi" w:hAnsiTheme="minorHAnsi" w:cstheme="minorHAnsi"/>
          <w:sz w:val="22"/>
          <w:szCs w:val="22"/>
        </w:rPr>
        <w:t>o informację stanowiącą część wniosku, zawierającą zgodnie z art. 184 i art. 221 ustawy z dnia 27 kwietnia 2001r. Prawo ochrony środowiska (tekst jednolity: Dz. U. 202</w:t>
      </w:r>
      <w:r w:rsidR="008C7F61">
        <w:rPr>
          <w:rFonts w:asciiTheme="minorHAnsi" w:hAnsiTheme="minorHAnsi" w:cstheme="minorHAnsi"/>
          <w:sz w:val="22"/>
          <w:szCs w:val="22"/>
        </w:rPr>
        <w:t>4</w:t>
      </w:r>
      <w:r w:rsidRPr="004221D1">
        <w:rPr>
          <w:rFonts w:asciiTheme="minorHAnsi" w:hAnsiTheme="minorHAnsi" w:cstheme="minorHAnsi"/>
          <w:sz w:val="22"/>
          <w:szCs w:val="22"/>
        </w:rPr>
        <w:t xml:space="preserve"> r., poz. </w:t>
      </w:r>
      <w:r w:rsidR="008C7F61">
        <w:rPr>
          <w:rFonts w:asciiTheme="minorHAnsi" w:hAnsiTheme="minorHAnsi" w:cstheme="minorHAnsi"/>
          <w:sz w:val="22"/>
          <w:szCs w:val="22"/>
        </w:rPr>
        <w:t>54</w:t>
      </w:r>
      <w:r w:rsidR="007A32FE">
        <w:rPr>
          <w:rFonts w:asciiTheme="minorHAnsi" w:hAnsiTheme="minorHAnsi" w:cstheme="minorHAnsi"/>
          <w:sz w:val="22"/>
          <w:szCs w:val="22"/>
        </w:rPr>
        <w:br/>
      </w:r>
      <w:r w:rsidRPr="004221D1">
        <w:rPr>
          <w:rFonts w:asciiTheme="minorHAnsi" w:hAnsiTheme="minorHAnsi" w:cstheme="minorHAnsi"/>
          <w:sz w:val="22"/>
          <w:szCs w:val="22"/>
        </w:rPr>
        <w:t xml:space="preserve"> z późniejszymi zmianami): </w:t>
      </w:r>
    </w:p>
    <w:p w14:paraId="1238FD1D" w14:textId="77777777" w:rsidR="004221D1" w:rsidRPr="004221D1" w:rsidRDefault="004221D1" w:rsidP="004221D1">
      <w:pPr>
        <w:pStyle w:val="Tekstblokowy"/>
        <w:ind w:left="0"/>
        <w:rPr>
          <w:rFonts w:asciiTheme="minorHAnsi" w:hAnsiTheme="minorHAnsi" w:cstheme="minorHAnsi"/>
          <w:sz w:val="22"/>
          <w:szCs w:val="22"/>
        </w:rPr>
      </w:pPr>
    </w:p>
    <w:p w14:paraId="2F52FB3B" w14:textId="0675EB92" w:rsidR="004221D1" w:rsidRPr="004221D1" w:rsidRDefault="004221D1" w:rsidP="004221D1">
      <w:pPr>
        <w:pStyle w:val="Akapitzlist"/>
        <w:numPr>
          <w:ilvl w:val="0"/>
          <w:numId w:val="14"/>
        </w:numPr>
        <w:spacing w:after="0" w:line="240" w:lineRule="auto"/>
        <w:ind w:right="567"/>
        <w:jc w:val="both"/>
        <w:rPr>
          <w:rFonts w:cstheme="minorHAnsi"/>
        </w:rPr>
      </w:pPr>
      <w:r w:rsidRPr="004221D1">
        <w:rPr>
          <w:rFonts w:cstheme="minorHAnsi"/>
        </w:rPr>
        <w:t>oznaczenie (głównego) prowadzącego instalację (adres zamieszkania lub siedziby)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D0F89">
        <w:rPr>
          <w:rFonts w:cstheme="minorHAnsi"/>
        </w:rPr>
        <w:t>............</w:t>
      </w:r>
    </w:p>
    <w:p w14:paraId="1D7CDB08" w14:textId="25AAE421" w:rsidR="004221D1" w:rsidRDefault="004221D1" w:rsidP="004221D1">
      <w:pPr>
        <w:pStyle w:val="Tekstpodstawowywcity"/>
        <w:tabs>
          <w:tab w:val="left" w:pos="993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1a.  </w:t>
      </w:r>
      <w:r w:rsidRPr="004221D1">
        <w:rPr>
          <w:rFonts w:cstheme="minorHAnsi"/>
        </w:rPr>
        <w:t xml:space="preserve">oznaczenie głównego prowadzącego instalację lub określenie zakresu odpowiedzialności poszczególnych prowadzących oznaczone części instalacji za eksploatację instalacji zgodnie </w:t>
      </w:r>
      <w:r w:rsidR="001D0F89">
        <w:rPr>
          <w:rFonts w:cstheme="minorHAnsi"/>
        </w:rPr>
        <w:br/>
      </w:r>
      <w:r w:rsidRPr="004221D1">
        <w:rPr>
          <w:rFonts w:cstheme="minorHAnsi"/>
        </w:rPr>
        <w:t>z przepisami ochrony środowiska, w przypadku gdy prowadzący oznaczone części instalacji występują ze wspólnym wn</w:t>
      </w:r>
      <w:r>
        <w:rPr>
          <w:rFonts w:cstheme="minorHAnsi"/>
        </w:rPr>
        <w:t xml:space="preserve">ioskiem o udzielenie pozwolenia: </w:t>
      </w:r>
    </w:p>
    <w:p w14:paraId="59EB7827" w14:textId="77777777" w:rsidR="004221D1" w:rsidRDefault="004221D1" w:rsidP="004221D1">
      <w:pPr>
        <w:pStyle w:val="Tekstpodstawowywcity"/>
        <w:tabs>
          <w:tab w:val="left" w:pos="993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96D5D7D" w14:textId="77777777" w:rsidR="004221D1" w:rsidRDefault="004221D1" w:rsidP="004221D1">
      <w:pPr>
        <w:pStyle w:val="Tekstpodstawowywcity"/>
        <w:tabs>
          <w:tab w:val="left" w:pos="993"/>
        </w:tabs>
        <w:spacing w:after="0" w:line="240" w:lineRule="auto"/>
        <w:ind w:left="992" w:hanging="425"/>
        <w:jc w:val="both"/>
        <w:rPr>
          <w:rFonts w:cstheme="minorHAnsi"/>
        </w:rPr>
      </w:pPr>
      <w:r>
        <w:rPr>
          <w:rFonts w:cstheme="minorHAnsi"/>
        </w:rPr>
        <w:t xml:space="preserve">         </w:t>
      </w:r>
    </w:p>
    <w:p w14:paraId="33A85EC6" w14:textId="77777777" w:rsidR="004221D1" w:rsidRPr="004221D1" w:rsidRDefault="004221D1" w:rsidP="004221D1">
      <w:pPr>
        <w:pStyle w:val="Tekstpodstawowywcity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cstheme="minorHAnsi"/>
        </w:rPr>
      </w:pPr>
      <w:r w:rsidRPr="004221D1">
        <w:rPr>
          <w:rFonts w:cstheme="minorHAnsi"/>
        </w:rPr>
        <w:t>adres zakładu, na terenie którego prowadzona jest eksploatacja instalacji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48AE04" w14:textId="77777777" w:rsidR="004221D1" w:rsidRDefault="004221D1" w:rsidP="004221D1">
      <w:pPr>
        <w:spacing w:after="0" w:line="240" w:lineRule="auto"/>
        <w:ind w:right="567"/>
        <w:jc w:val="both"/>
        <w:rPr>
          <w:rFonts w:cstheme="minorHAnsi"/>
          <w:b/>
          <w:bCs/>
          <w:sz w:val="24"/>
          <w:szCs w:val="24"/>
        </w:rPr>
      </w:pPr>
    </w:p>
    <w:p w14:paraId="27EF4445" w14:textId="77777777" w:rsidR="004221D1" w:rsidRDefault="004221D1" w:rsidP="004221D1">
      <w:pPr>
        <w:spacing w:after="0" w:line="240" w:lineRule="auto"/>
        <w:ind w:right="567"/>
        <w:jc w:val="both"/>
      </w:pPr>
    </w:p>
    <w:p w14:paraId="211AE488" w14:textId="77777777" w:rsidR="004221D1" w:rsidRPr="004221D1" w:rsidRDefault="004221D1" w:rsidP="00A65781">
      <w:pPr>
        <w:numPr>
          <w:ilvl w:val="0"/>
          <w:numId w:val="15"/>
        </w:numPr>
        <w:tabs>
          <w:tab w:val="left" w:pos="709"/>
        </w:tabs>
        <w:spacing w:after="0" w:line="240" w:lineRule="auto"/>
        <w:ind w:hanging="1156"/>
        <w:jc w:val="both"/>
        <w:rPr>
          <w:rFonts w:cstheme="minorHAnsi"/>
        </w:rPr>
      </w:pPr>
      <w:r w:rsidRPr="004221D1">
        <w:rPr>
          <w:rFonts w:cstheme="minorHAnsi"/>
        </w:rPr>
        <w:t>informację o tytule prawnym do instalacji,</w:t>
      </w:r>
    </w:p>
    <w:p w14:paraId="1FBE0A9A" w14:textId="77777777" w:rsidR="004221D1" w:rsidRPr="004221D1" w:rsidRDefault="004221D1" w:rsidP="00A65781">
      <w:pPr>
        <w:numPr>
          <w:ilvl w:val="0"/>
          <w:numId w:val="15"/>
        </w:numPr>
        <w:tabs>
          <w:tab w:val="clear" w:pos="1440"/>
          <w:tab w:val="num" w:pos="709"/>
        </w:tabs>
        <w:spacing w:after="0" w:line="240" w:lineRule="auto"/>
        <w:ind w:left="900" w:hanging="616"/>
        <w:jc w:val="both"/>
        <w:rPr>
          <w:rFonts w:cstheme="minorHAnsi"/>
        </w:rPr>
      </w:pPr>
      <w:r w:rsidRPr="004221D1">
        <w:rPr>
          <w:rFonts w:cstheme="minorHAnsi"/>
        </w:rPr>
        <w:lastRenderedPageBreak/>
        <w:t xml:space="preserve">informacje o rodzaju instalacji, stosowanych urządzeniach i technologiach oraz charakterystykę techniczną źródeł powstawania i miejsc emisji, </w:t>
      </w:r>
    </w:p>
    <w:p w14:paraId="58A97D93" w14:textId="77777777" w:rsidR="004221D1" w:rsidRPr="004221D1" w:rsidRDefault="004221D1" w:rsidP="00A65781">
      <w:pPr>
        <w:numPr>
          <w:ilvl w:val="0"/>
          <w:numId w:val="15"/>
        </w:numPr>
        <w:tabs>
          <w:tab w:val="clear" w:pos="1440"/>
          <w:tab w:val="num" w:pos="709"/>
          <w:tab w:val="num" w:pos="1134"/>
        </w:tabs>
        <w:spacing w:after="0" w:line="240" w:lineRule="auto"/>
        <w:ind w:hanging="1156"/>
        <w:jc w:val="both"/>
        <w:rPr>
          <w:rFonts w:cstheme="minorHAnsi"/>
        </w:rPr>
      </w:pPr>
      <w:r w:rsidRPr="004221D1">
        <w:rPr>
          <w:rFonts w:cstheme="minorHAnsi"/>
        </w:rPr>
        <w:t xml:space="preserve">ocenę stanu technicznego instalacji, </w:t>
      </w:r>
    </w:p>
    <w:p w14:paraId="7943631D" w14:textId="77777777" w:rsidR="004221D1" w:rsidRPr="004221D1" w:rsidRDefault="004221D1" w:rsidP="00A65781">
      <w:pPr>
        <w:numPr>
          <w:ilvl w:val="0"/>
          <w:numId w:val="15"/>
        </w:numPr>
        <w:tabs>
          <w:tab w:val="clear" w:pos="1440"/>
          <w:tab w:val="num" w:pos="709"/>
          <w:tab w:val="num" w:pos="1134"/>
        </w:tabs>
        <w:spacing w:after="0" w:line="240" w:lineRule="auto"/>
        <w:ind w:hanging="1156"/>
        <w:jc w:val="both"/>
        <w:rPr>
          <w:rFonts w:cstheme="minorHAnsi"/>
        </w:rPr>
      </w:pPr>
      <w:r w:rsidRPr="004221D1">
        <w:rPr>
          <w:rFonts w:cstheme="minorHAnsi"/>
        </w:rPr>
        <w:t xml:space="preserve">informację o rodzaju prowadzonej działalności, </w:t>
      </w:r>
    </w:p>
    <w:p w14:paraId="293E5343" w14:textId="77777777" w:rsidR="004221D1" w:rsidRPr="004221D1" w:rsidRDefault="004221D1" w:rsidP="00A65781">
      <w:pPr>
        <w:numPr>
          <w:ilvl w:val="0"/>
          <w:numId w:val="15"/>
        </w:numPr>
        <w:tabs>
          <w:tab w:val="clear" w:pos="1440"/>
          <w:tab w:val="num" w:pos="709"/>
          <w:tab w:val="num" w:pos="1134"/>
        </w:tabs>
        <w:spacing w:after="0" w:line="240" w:lineRule="auto"/>
        <w:ind w:hanging="1156"/>
        <w:jc w:val="both"/>
        <w:rPr>
          <w:rFonts w:cstheme="minorHAnsi"/>
        </w:rPr>
      </w:pPr>
      <w:r w:rsidRPr="004221D1">
        <w:rPr>
          <w:rFonts w:cstheme="minorHAnsi"/>
        </w:rPr>
        <w:t>opis zakładanych wariantów funkcjonowania instalacji,</w:t>
      </w:r>
    </w:p>
    <w:p w14:paraId="570CF167" w14:textId="77777777" w:rsidR="004221D1" w:rsidRPr="004221D1" w:rsidRDefault="004221D1" w:rsidP="00A65781">
      <w:pPr>
        <w:numPr>
          <w:ilvl w:val="0"/>
          <w:numId w:val="15"/>
        </w:numPr>
        <w:tabs>
          <w:tab w:val="clear" w:pos="1440"/>
          <w:tab w:val="num" w:pos="709"/>
        </w:tabs>
        <w:spacing w:after="0" w:line="240" w:lineRule="auto"/>
        <w:ind w:left="900" w:hanging="616"/>
        <w:jc w:val="both"/>
        <w:rPr>
          <w:rFonts w:cstheme="minorHAnsi"/>
        </w:rPr>
      </w:pPr>
      <w:r w:rsidRPr="004221D1">
        <w:rPr>
          <w:rFonts w:cstheme="minorHAnsi"/>
        </w:rPr>
        <w:t>blokowy (ogólny) schemat technologiczny wraz z bilansem masowym i rodzajami wykorzystywanych materiałów, surowców i paliw, istotnych z punktu widzenia wymagań ochrony środowiska,</w:t>
      </w:r>
    </w:p>
    <w:p w14:paraId="2695E1DF" w14:textId="77777777" w:rsidR="004221D1" w:rsidRPr="004221D1" w:rsidRDefault="004221D1" w:rsidP="00A65781">
      <w:pPr>
        <w:numPr>
          <w:ilvl w:val="0"/>
          <w:numId w:val="15"/>
        </w:numPr>
        <w:tabs>
          <w:tab w:val="clear" w:pos="1440"/>
          <w:tab w:val="num" w:pos="709"/>
          <w:tab w:val="num" w:pos="1134"/>
        </w:tabs>
        <w:spacing w:after="0" w:line="240" w:lineRule="auto"/>
        <w:ind w:hanging="1156"/>
        <w:jc w:val="both"/>
        <w:rPr>
          <w:rFonts w:cstheme="minorHAnsi"/>
        </w:rPr>
      </w:pPr>
      <w:r w:rsidRPr="004221D1">
        <w:rPr>
          <w:rFonts w:cstheme="minorHAnsi"/>
        </w:rPr>
        <w:t>informację o energii wykorzystywanej lub wytwarzanej przez instalację,</w:t>
      </w:r>
    </w:p>
    <w:p w14:paraId="5F06FF9A" w14:textId="3AE0E840" w:rsidR="004221D1" w:rsidRPr="004221D1" w:rsidRDefault="004221D1" w:rsidP="00A65781">
      <w:pPr>
        <w:numPr>
          <w:ilvl w:val="0"/>
          <w:numId w:val="15"/>
        </w:numPr>
        <w:tabs>
          <w:tab w:val="clear" w:pos="1440"/>
          <w:tab w:val="num" w:pos="709"/>
        </w:tabs>
        <w:spacing w:after="0" w:line="240" w:lineRule="auto"/>
        <w:ind w:left="709" w:hanging="425"/>
        <w:jc w:val="both"/>
        <w:rPr>
          <w:rFonts w:cstheme="minorHAnsi"/>
        </w:rPr>
      </w:pPr>
      <w:r w:rsidRPr="004221D1">
        <w:rPr>
          <w:rFonts w:cstheme="minorHAnsi"/>
        </w:rPr>
        <w:t xml:space="preserve">wielkość i źródła powstawania albo miejsca emisji - aktualnych i proponowanych -  </w:t>
      </w:r>
      <w:r w:rsidRPr="004221D1">
        <w:rPr>
          <w:rFonts w:cstheme="minorHAnsi"/>
        </w:rPr>
        <w:br/>
        <w:t xml:space="preserve">w trakcie normalnej eksploatacji instalacji oraz w warunkach odbiegających </w:t>
      </w:r>
      <w:r w:rsidRPr="004221D1">
        <w:rPr>
          <w:rFonts w:cstheme="minorHAnsi"/>
        </w:rPr>
        <w:br/>
        <w:t xml:space="preserve">od normalnych, w szczególności takich jak rozruch i wyłączenia ) oraz określenie wielkości emisji w zakresie gazów lub pyłów wprowadzonych do powietrza, wyrażonej w kg/h i Mg/rok, a w przypadku instalacji, dla której są ustalone standardy emisyjne, także w jednostkach, </w:t>
      </w:r>
      <w:r w:rsidR="00A65781">
        <w:rPr>
          <w:rFonts w:cstheme="minorHAnsi"/>
        </w:rPr>
        <w:br/>
      </w:r>
      <w:r w:rsidRPr="004221D1">
        <w:rPr>
          <w:rFonts w:cstheme="minorHAnsi"/>
        </w:rPr>
        <w:t xml:space="preserve">w jakich wyrażone są te standardy, </w:t>
      </w:r>
    </w:p>
    <w:p w14:paraId="48FEAC7B" w14:textId="77777777" w:rsidR="00A65781" w:rsidRDefault="004221D1" w:rsidP="00A65781">
      <w:pPr>
        <w:tabs>
          <w:tab w:val="num" w:pos="709"/>
          <w:tab w:val="left" w:pos="1080"/>
        </w:tabs>
        <w:spacing w:after="0" w:line="240" w:lineRule="auto"/>
        <w:ind w:left="567" w:hanging="283"/>
        <w:jc w:val="both"/>
        <w:rPr>
          <w:rFonts w:cstheme="minorHAnsi"/>
          <w:shd w:val="clear" w:color="auto" w:fill="FFFFFF"/>
        </w:rPr>
      </w:pPr>
      <w:r w:rsidRPr="004221D1">
        <w:rPr>
          <w:rFonts w:cstheme="minorHAnsi"/>
        </w:rPr>
        <w:t xml:space="preserve">10a. </w:t>
      </w:r>
      <w:r w:rsidRPr="004221D1">
        <w:rPr>
          <w:rFonts w:cstheme="minorHAnsi"/>
          <w:shd w:val="clear" w:color="auto" w:fill="FFFFFF"/>
        </w:rPr>
        <w:t>warunki lub parametry charakteryzujące pracę instalacji, określające moment zakończenia</w:t>
      </w:r>
    </w:p>
    <w:p w14:paraId="2A889DC0" w14:textId="52273894" w:rsidR="004221D1" w:rsidRPr="004221D1" w:rsidRDefault="00A65781" w:rsidP="00A65781">
      <w:pPr>
        <w:tabs>
          <w:tab w:val="num" w:pos="709"/>
          <w:tab w:val="left" w:pos="1080"/>
        </w:tabs>
        <w:spacing w:after="0" w:line="240" w:lineRule="auto"/>
        <w:ind w:left="567" w:hanging="283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       </w:t>
      </w:r>
      <w:r w:rsidR="004221D1" w:rsidRPr="004221D1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 </w:t>
      </w:r>
      <w:r w:rsidR="004221D1" w:rsidRPr="004221D1">
        <w:rPr>
          <w:rFonts w:cstheme="minorHAnsi"/>
          <w:shd w:val="clear" w:color="auto" w:fill="FFFFFF"/>
        </w:rPr>
        <w:t>rozruchu</w:t>
      </w:r>
      <w:r w:rsidR="004221D1">
        <w:rPr>
          <w:rFonts w:cstheme="minorHAnsi"/>
          <w:shd w:val="clear" w:color="auto" w:fill="FFFFFF"/>
        </w:rPr>
        <w:t xml:space="preserve"> </w:t>
      </w:r>
      <w:r w:rsidR="004221D1" w:rsidRPr="004221D1">
        <w:rPr>
          <w:rFonts w:cstheme="minorHAnsi"/>
          <w:shd w:val="clear" w:color="auto" w:fill="FFFFFF"/>
        </w:rPr>
        <w:t>i  moment rozpoczęcia wyłączania instalacji,</w:t>
      </w:r>
    </w:p>
    <w:p w14:paraId="56188A51" w14:textId="77777777" w:rsidR="004221D1" w:rsidRPr="004221D1" w:rsidRDefault="004221D1" w:rsidP="00A65781">
      <w:pPr>
        <w:numPr>
          <w:ilvl w:val="0"/>
          <w:numId w:val="15"/>
        </w:numPr>
        <w:tabs>
          <w:tab w:val="clear" w:pos="1440"/>
          <w:tab w:val="num" w:pos="709"/>
        </w:tabs>
        <w:spacing w:after="0" w:line="240" w:lineRule="auto"/>
        <w:ind w:left="900" w:hanging="616"/>
        <w:jc w:val="both"/>
        <w:rPr>
          <w:rFonts w:cstheme="minorHAnsi"/>
        </w:rPr>
      </w:pPr>
      <w:r w:rsidRPr="004221D1">
        <w:rPr>
          <w:rFonts w:cstheme="minorHAnsi"/>
        </w:rPr>
        <w:t xml:space="preserve">informację o planowanych okresach funkcjonowania instalacji w warunkach odbiegających od normalnych, </w:t>
      </w:r>
    </w:p>
    <w:p w14:paraId="067F2EC7" w14:textId="77777777" w:rsidR="004221D1" w:rsidRPr="004221D1" w:rsidRDefault="004221D1" w:rsidP="00A65781">
      <w:pPr>
        <w:numPr>
          <w:ilvl w:val="0"/>
          <w:numId w:val="15"/>
        </w:numPr>
        <w:tabs>
          <w:tab w:val="clear" w:pos="1440"/>
          <w:tab w:val="left" w:pos="709"/>
          <w:tab w:val="num" w:pos="851"/>
        </w:tabs>
        <w:spacing w:after="0" w:line="240" w:lineRule="auto"/>
        <w:ind w:left="851" w:hanging="567"/>
        <w:jc w:val="both"/>
        <w:rPr>
          <w:rFonts w:cstheme="minorHAnsi"/>
        </w:rPr>
      </w:pPr>
      <w:r w:rsidRPr="004221D1">
        <w:rPr>
          <w:rFonts w:cstheme="minorHAnsi"/>
        </w:rPr>
        <w:t>informację o istniejącym lub przewidywanym oddziaływaniu emisji na środowisko,</w:t>
      </w:r>
    </w:p>
    <w:p w14:paraId="58324A9A" w14:textId="77777777" w:rsidR="004221D1" w:rsidRPr="004221D1" w:rsidRDefault="004221D1" w:rsidP="00A65781">
      <w:pPr>
        <w:numPr>
          <w:ilvl w:val="1"/>
          <w:numId w:val="15"/>
        </w:numPr>
        <w:tabs>
          <w:tab w:val="left" w:pos="709"/>
          <w:tab w:val="num" w:pos="851"/>
        </w:tabs>
        <w:spacing w:after="0" w:line="240" w:lineRule="auto"/>
        <w:ind w:left="851" w:hanging="567"/>
        <w:jc w:val="both"/>
        <w:rPr>
          <w:rFonts w:cstheme="minorHAnsi"/>
        </w:rPr>
      </w:pPr>
      <w:r w:rsidRPr="004221D1">
        <w:rPr>
          <w:rFonts w:cstheme="minorHAnsi"/>
        </w:rPr>
        <w:t>wyniki pomiarów wielkości emisji z istniejącej instalacji, jeżeli przeprowadzenie pomiarów było wymagane,</w:t>
      </w:r>
    </w:p>
    <w:p w14:paraId="1C64ECA2" w14:textId="77777777" w:rsidR="004221D1" w:rsidRPr="004221D1" w:rsidRDefault="004221D1" w:rsidP="00A65781">
      <w:pPr>
        <w:numPr>
          <w:ilvl w:val="1"/>
          <w:numId w:val="15"/>
        </w:numPr>
        <w:tabs>
          <w:tab w:val="left" w:pos="709"/>
          <w:tab w:val="num" w:pos="851"/>
        </w:tabs>
        <w:spacing w:after="0" w:line="240" w:lineRule="auto"/>
        <w:ind w:left="851" w:hanging="567"/>
        <w:jc w:val="both"/>
        <w:rPr>
          <w:rFonts w:cstheme="minorHAnsi"/>
        </w:rPr>
      </w:pPr>
      <w:r w:rsidRPr="004221D1">
        <w:rPr>
          <w:rFonts w:cstheme="minorHAnsi"/>
        </w:rPr>
        <w:t>zmiany wielkości emisji, jeżeli nastąpiły po uzyskaniu ostatniego pozwolenia po dla instalacji,</w:t>
      </w:r>
    </w:p>
    <w:p w14:paraId="66D6D1E6" w14:textId="77777777" w:rsidR="004221D1" w:rsidRPr="004221D1" w:rsidRDefault="004221D1" w:rsidP="00A65781">
      <w:pPr>
        <w:numPr>
          <w:ilvl w:val="1"/>
          <w:numId w:val="15"/>
        </w:numPr>
        <w:tabs>
          <w:tab w:val="left" w:pos="709"/>
          <w:tab w:val="num" w:pos="851"/>
        </w:tabs>
        <w:spacing w:after="0" w:line="240" w:lineRule="auto"/>
        <w:ind w:left="851" w:hanging="567"/>
        <w:jc w:val="both"/>
        <w:rPr>
          <w:rFonts w:cstheme="minorHAnsi"/>
        </w:rPr>
      </w:pPr>
      <w:r w:rsidRPr="004221D1">
        <w:rPr>
          <w:rFonts w:cstheme="minorHAnsi"/>
        </w:rPr>
        <w:t xml:space="preserve">proponowane działania, w tym wyszczególnienie środków technicznych mających na celu zapobieganie lub ograniczanie emisji, a jeżeli działania mają być realizowane w okresie, na który ma być wydane pozwolenie – również proponowany termin zakończenia tych działań, </w:t>
      </w:r>
    </w:p>
    <w:p w14:paraId="5A3F5698" w14:textId="77777777" w:rsidR="004221D1" w:rsidRPr="004221D1" w:rsidRDefault="004221D1" w:rsidP="00A65781">
      <w:pPr>
        <w:numPr>
          <w:ilvl w:val="1"/>
          <w:numId w:val="15"/>
        </w:numPr>
        <w:tabs>
          <w:tab w:val="left" w:pos="709"/>
          <w:tab w:val="num" w:pos="851"/>
        </w:tabs>
        <w:spacing w:after="0" w:line="240" w:lineRule="auto"/>
        <w:ind w:left="851" w:hanging="567"/>
        <w:jc w:val="both"/>
        <w:rPr>
          <w:rFonts w:cstheme="minorHAnsi"/>
        </w:rPr>
      </w:pPr>
      <w:r w:rsidRPr="004221D1">
        <w:rPr>
          <w:rFonts w:cstheme="minorHAnsi"/>
        </w:rPr>
        <w:t>proponowane procedury monitorowania procesów technologicznych istotnych z punktu widzenia wymagań ochrony środowiska, w szczególności pomiaru lub ewidencjonowania wielkości emisji,</w:t>
      </w:r>
    </w:p>
    <w:p w14:paraId="4AE9F097" w14:textId="77777777" w:rsidR="004221D1" w:rsidRPr="004221D1" w:rsidRDefault="004221D1" w:rsidP="00A65781">
      <w:pPr>
        <w:numPr>
          <w:ilvl w:val="1"/>
          <w:numId w:val="15"/>
        </w:numPr>
        <w:tabs>
          <w:tab w:val="left" w:pos="709"/>
          <w:tab w:val="num" w:pos="851"/>
        </w:tabs>
        <w:spacing w:after="0" w:line="240" w:lineRule="auto"/>
        <w:ind w:left="851" w:hanging="567"/>
        <w:jc w:val="both"/>
        <w:rPr>
          <w:rFonts w:cstheme="minorHAnsi"/>
        </w:rPr>
      </w:pPr>
      <w:r w:rsidRPr="004221D1">
        <w:rPr>
          <w:rFonts w:cstheme="minorHAnsi"/>
        </w:rPr>
        <w:t xml:space="preserve">deklarowany termin i sposób zakończenia eksploatacji instalacji lub jej oznaczonej części, niestwarzający zagrożenia dla środowiska, jeżeli zakończenie eksploatacji jest przewidywane </w:t>
      </w:r>
      <w:r w:rsidRPr="004221D1">
        <w:rPr>
          <w:rFonts w:cstheme="minorHAnsi"/>
        </w:rPr>
        <w:br/>
        <w:t>w okresie, na który ma być wydane pozwolenie,</w:t>
      </w:r>
    </w:p>
    <w:p w14:paraId="0BBFB5DD" w14:textId="77777777" w:rsidR="004221D1" w:rsidRPr="004221D1" w:rsidRDefault="004221D1" w:rsidP="00A65781">
      <w:pPr>
        <w:numPr>
          <w:ilvl w:val="1"/>
          <w:numId w:val="15"/>
        </w:numPr>
        <w:tabs>
          <w:tab w:val="left" w:pos="709"/>
          <w:tab w:val="num" w:pos="851"/>
        </w:tabs>
        <w:spacing w:after="0" w:line="240" w:lineRule="auto"/>
        <w:ind w:left="851" w:hanging="567"/>
        <w:jc w:val="both"/>
        <w:rPr>
          <w:rFonts w:cstheme="minorHAnsi"/>
        </w:rPr>
      </w:pPr>
      <w:r w:rsidRPr="004221D1">
        <w:rPr>
          <w:rFonts w:cstheme="minorHAnsi"/>
        </w:rPr>
        <w:t>deklarowany łączny czas dalszej eksploatacji, jeżeli ma on wpływ na określenie wymagań ochrony środowiska, oraz deklarowany sposób dokumentowania czasu tej eksploatacji,</w:t>
      </w:r>
    </w:p>
    <w:p w14:paraId="54B08D11" w14:textId="77777777" w:rsidR="004221D1" w:rsidRPr="004221D1" w:rsidRDefault="004221D1" w:rsidP="00A65781">
      <w:pPr>
        <w:numPr>
          <w:ilvl w:val="1"/>
          <w:numId w:val="15"/>
        </w:numPr>
        <w:tabs>
          <w:tab w:val="left" w:pos="709"/>
          <w:tab w:val="num" w:pos="851"/>
          <w:tab w:val="left" w:pos="8364"/>
        </w:tabs>
        <w:spacing w:after="0" w:line="240" w:lineRule="auto"/>
        <w:ind w:left="851" w:hanging="567"/>
        <w:jc w:val="both"/>
        <w:rPr>
          <w:rFonts w:cstheme="minorHAnsi"/>
        </w:rPr>
      </w:pPr>
      <w:r w:rsidRPr="004221D1">
        <w:rPr>
          <w:rFonts w:cstheme="minorHAnsi"/>
        </w:rPr>
        <w:t>deklarowany termin oddania instalacji do eksploatacji w przypadku realizacji nowej instalacji,</w:t>
      </w:r>
    </w:p>
    <w:p w14:paraId="14209E58" w14:textId="77777777" w:rsidR="004221D1" w:rsidRPr="004221D1" w:rsidRDefault="004221D1" w:rsidP="00A65781">
      <w:pPr>
        <w:numPr>
          <w:ilvl w:val="1"/>
          <w:numId w:val="15"/>
        </w:numPr>
        <w:tabs>
          <w:tab w:val="left" w:pos="709"/>
          <w:tab w:val="num" w:pos="851"/>
          <w:tab w:val="left" w:pos="1080"/>
          <w:tab w:val="left" w:pos="8364"/>
        </w:tabs>
        <w:spacing w:after="0" w:line="240" w:lineRule="auto"/>
        <w:ind w:left="851" w:hanging="567"/>
        <w:jc w:val="both"/>
        <w:rPr>
          <w:rFonts w:cstheme="minorHAnsi"/>
        </w:rPr>
      </w:pPr>
      <w:r w:rsidRPr="004221D1">
        <w:rPr>
          <w:rFonts w:cstheme="minorHAnsi"/>
        </w:rPr>
        <w:t>czas, na jaki wydane ma być pozwolenie,</w:t>
      </w:r>
    </w:p>
    <w:p w14:paraId="42674F4A" w14:textId="77777777" w:rsidR="004221D1" w:rsidRPr="004221D1" w:rsidRDefault="004221D1" w:rsidP="00A65781">
      <w:pPr>
        <w:numPr>
          <w:ilvl w:val="1"/>
          <w:numId w:val="15"/>
        </w:numPr>
        <w:tabs>
          <w:tab w:val="left" w:pos="709"/>
          <w:tab w:val="num" w:pos="851"/>
          <w:tab w:val="left" w:pos="8364"/>
        </w:tabs>
        <w:spacing w:after="0" w:line="240" w:lineRule="auto"/>
        <w:ind w:left="851" w:hanging="567"/>
        <w:jc w:val="both"/>
        <w:rPr>
          <w:rFonts w:cstheme="minorHAnsi"/>
        </w:rPr>
      </w:pPr>
      <w:r w:rsidRPr="004221D1">
        <w:rPr>
          <w:rFonts w:cstheme="minorHAnsi"/>
        </w:rPr>
        <w:t xml:space="preserve">czas pracy źródeł powstawania i miejsc wprowadzania gazów lub pyłów do powietrza </w:t>
      </w:r>
      <w:r w:rsidRPr="004221D1">
        <w:rPr>
          <w:rFonts w:cstheme="minorHAnsi"/>
        </w:rPr>
        <w:br/>
        <w:t>w ciągu roku,</w:t>
      </w:r>
    </w:p>
    <w:p w14:paraId="1059A200" w14:textId="77777777" w:rsidR="004221D1" w:rsidRPr="004221D1" w:rsidRDefault="004221D1" w:rsidP="00A65781">
      <w:pPr>
        <w:numPr>
          <w:ilvl w:val="1"/>
          <w:numId w:val="15"/>
        </w:numPr>
        <w:tabs>
          <w:tab w:val="left" w:pos="709"/>
          <w:tab w:val="num" w:pos="851"/>
          <w:tab w:val="left" w:pos="8364"/>
        </w:tabs>
        <w:spacing w:after="0" w:line="240" w:lineRule="auto"/>
        <w:ind w:left="851" w:hanging="567"/>
        <w:jc w:val="both"/>
        <w:rPr>
          <w:rFonts w:cstheme="minorHAnsi"/>
        </w:rPr>
      </w:pPr>
      <w:r w:rsidRPr="004221D1">
        <w:rPr>
          <w:rFonts w:cstheme="minorHAnsi"/>
        </w:rPr>
        <w:t xml:space="preserve">określenie wprowadzanych do powietrza rodzajów i ilości gazów lub pyłów przypadających na jednostkę wykorzystywanego surowca, materiału, paliwa lub powstającego produktu, </w:t>
      </w:r>
    </w:p>
    <w:p w14:paraId="59A8A4DA" w14:textId="77777777" w:rsidR="004221D1" w:rsidRPr="004221D1" w:rsidRDefault="004221D1" w:rsidP="00A65781">
      <w:pPr>
        <w:numPr>
          <w:ilvl w:val="1"/>
          <w:numId w:val="15"/>
        </w:numPr>
        <w:tabs>
          <w:tab w:val="num" w:pos="709"/>
          <w:tab w:val="left" w:pos="8364"/>
        </w:tabs>
        <w:spacing w:after="0" w:line="240" w:lineRule="auto"/>
        <w:ind w:left="709" w:hanging="360"/>
        <w:jc w:val="both"/>
        <w:rPr>
          <w:rFonts w:cstheme="minorHAnsi"/>
        </w:rPr>
      </w:pPr>
      <w:r w:rsidRPr="004221D1">
        <w:rPr>
          <w:rFonts w:cstheme="minorHAnsi"/>
        </w:rPr>
        <w:t>opis terenu w zasięgu pięćdziesięciokrotnej wysokości najwyższego miejsca wprowadzania gazów lub pyłów do powietrza, z uwzględnieniem obszarów poddanych ochronie na podstawie przepisów ustawy o ochronie przyrody oraz ustawy z dnia 17 czerwca 1966 r. o uzdrowiskach i lecznictwie uzdrowiskowym (Dz. U. Nr 23, poz. 150 z późniejszymi zmianami),</w:t>
      </w:r>
    </w:p>
    <w:p w14:paraId="35C92AA5" w14:textId="77777777" w:rsidR="004221D1" w:rsidRPr="004221D1" w:rsidRDefault="004221D1" w:rsidP="00A65781">
      <w:pPr>
        <w:numPr>
          <w:ilvl w:val="1"/>
          <w:numId w:val="15"/>
        </w:numPr>
        <w:tabs>
          <w:tab w:val="num" w:pos="709"/>
          <w:tab w:val="left" w:pos="1080"/>
        </w:tabs>
        <w:spacing w:after="0" w:line="240" w:lineRule="auto"/>
        <w:ind w:left="709" w:hanging="360"/>
        <w:jc w:val="both"/>
        <w:rPr>
          <w:rFonts w:cstheme="minorHAnsi"/>
        </w:rPr>
      </w:pPr>
      <w:r w:rsidRPr="004221D1">
        <w:rPr>
          <w:rFonts w:cstheme="minorHAnsi"/>
        </w:rPr>
        <w:t>określenie aerodynamicznej szorstkości terenu,</w:t>
      </w:r>
    </w:p>
    <w:p w14:paraId="0175C18E" w14:textId="77777777" w:rsidR="004221D1" w:rsidRPr="004221D1" w:rsidRDefault="004221D1" w:rsidP="00A65781">
      <w:pPr>
        <w:numPr>
          <w:ilvl w:val="1"/>
          <w:numId w:val="15"/>
        </w:numPr>
        <w:tabs>
          <w:tab w:val="num" w:pos="709"/>
          <w:tab w:val="left" w:pos="1080"/>
        </w:tabs>
        <w:spacing w:after="0" w:line="240" w:lineRule="auto"/>
        <w:ind w:left="709" w:hanging="360"/>
        <w:jc w:val="both"/>
        <w:rPr>
          <w:rFonts w:cstheme="minorHAnsi"/>
        </w:rPr>
      </w:pPr>
      <w:r w:rsidRPr="004221D1">
        <w:rPr>
          <w:rFonts w:cstheme="minorHAnsi"/>
        </w:rPr>
        <w:t>aktualny stan jakości powietrza,</w:t>
      </w:r>
    </w:p>
    <w:p w14:paraId="1D8F0E40" w14:textId="77777777" w:rsidR="004221D1" w:rsidRPr="004221D1" w:rsidRDefault="004221D1" w:rsidP="00A65781">
      <w:pPr>
        <w:numPr>
          <w:ilvl w:val="1"/>
          <w:numId w:val="15"/>
        </w:numPr>
        <w:tabs>
          <w:tab w:val="num" w:pos="709"/>
          <w:tab w:val="left" w:pos="1080"/>
        </w:tabs>
        <w:spacing w:after="0" w:line="240" w:lineRule="auto"/>
        <w:ind w:left="709" w:hanging="360"/>
        <w:jc w:val="both"/>
        <w:rPr>
          <w:rFonts w:cstheme="minorHAnsi"/>
        </w:rPr>
      </w:pPr>
      <w:r w:rsidRPr="004221D1">
        <w:rPr>
          <w:rFonts w:cstheme="minorHAnsi"/>
        </w:rPr>
        <w:t>określenie warunków meteorologicznych,</w:t>
      </w:r>
    </w:p>
    <w:p w14:paraId="1422606E" w14:textId="77777777" w:rsidR="004221D1" w:rsidRPr="004221D1" w:rsidRDefault="004221D1" w:rsidP="00A65781">
      <w:pPr>
        <w:numPr>
          <w:ilvl w:val="1"/>
          <w:numId w:val="15"/>
        </w:numPr>
        <w:tabs>
          <w:tab w:val="num" w:pos="709"/>
        </w:tabs>
        <w:spacing w:after="0" w:line="240" w:lineRule="auto"/>
        <w:ind w:left="709" w:hanging="360"/>
        <w:jc w:val="both"/>
        <w:rPr>
          <w:rFonts w:cstheme="minorHAnsi"/>
        </w:rPr>
      </w:pPr>
      <w:r w:rsidRPr="004221D1">
        <w:rPr>
          <w:rFonts w:cstheme="minorHAnsi"/>
        </w:rPr>
        <w:t>wyniki obliczeń stanu jakości powietrza, z uwzględnieniem referencyjnych metodyk modelowania wraz z graficznym przedstawieniem tych wyników,</w:t>
      </w:r>
    </w:p>
    <w:p w14:paraId="05DA1D44" w14:textId="77777777" w:rsidR="004221D1" w:rsidRPr="004221D1" w:rsidRDefault="004221D1" w:rsidP="00A65781">
      <w:pPr>
        <w:numPr>
          <w:ilvl w:val="1"/>
          <w:numId w:val="15"/>
        </w:numPr>
        <w:tabs>
          <w:tab w:val="num" w:pos="709"/>
        </w:tabs>
        <w:spacing w:after="0" w:line="240" w:lineRule="auto"/>
        <w:ind w:left="709" w:hanging="360"/>
        <w:jc w:val="both"/>
        <w:rPr>
          <w:rFonts w:cstheme="minorHAnsi"/>
        </w:rPr>
      </w:pPr>
      <w:r w:rsidRPr="004221D1">
        <w:rPr>
          <w:rFonts w:cstheme="minorHAnsi"/>
        </w:rPr>
        <w:t xml:space="preserve"> </w:t>
      </w:r>
      <w:r w:rsidRPr="004221D1">
        <w:rPr>
          <w:rFonts w:cstheme="minorHAnsi"/>
          <w:color w:val="000000"/>
        </w:rPr>
        <w:t xml:space="preserve">informacje o </w:t>
      </w:r>
      <w:r w:rsidRPr="004221D1">
        <w:rPr>
          <w:rFonts w:cstheme="minorHAnsi"/>
          <w:color w:val="000000"/>
          <w:vertAlign w:val="superscript"/>
        </w:rPr>
        <w:t>1)</w:t>
      </w:r>
      <w:r w:rsidRPr="004221D1">
        <w:rPr>
          <w:rFonts w:cstheme="minorHAnsi"/>
          <w:color w:val="000000"/>
        </w:rPr>
        <w:t>:</w:t>
      </w:r>
    </w:p>
    <w:p w14:paraId="1BA16580" w14:textId="77777777" w:rsidR="004221D1" w:rsidRPr="004221D1" w:rsidRDefault="004221D1" w:rsidP="00A65781">
      <w:pPr>
        <w:pStyle w:val="Akapitzlist"/>
        <w:numPr>
          <w:ilvl w:val="0"/>
          <w:numId w:val="17"/>
        </w:numPr>
        <w:shd w:val="clear" w:color="auto" w:fill="FFFFFF"/>
        <w:tabs>
          <w:tab w:val="num" w:pos="709"/>
          <w:tab w:val="left" w:pos="993"/>
        </w:tabs>
        <w:ind w:left="709" w:firstLine="0"/>
        <w:jc w:val="both"/>
        <w:rPr>
          <w:rFonts w:cstheme="minorHAnsi"/>
          <w:color w:val="000000"/>
        </w:rPr>
      </w:pPr>
      <w:r w:rsidRPr="004221D1">
        <w:rPr>
          <w:rFonts w:cstheme="minorHAnsi"/>
          <w:color w:val="000000"/>
        </w:rPr>
        <w:t>sektorze, w którym działa dane źródło spalania paliw lub zakład, w którym to źródło jest eksploatowane (kod Polskiej Klasyfikacji Działalności);</w:t>
      </w:r>
    </w:p>
    <w:p w14:paraId="19BFACA4" w14:textId="77777777" w:rsidR="004221D1" w:rsidRPr="004221D1" w:rsidRDefault="004221D1" w:rsidP="00A65781">
      <w:pPr>
        <w:pStyle w:val="Akapitzlist"/>
        <w:numPr>
          <w:ilvl w:val="0"/>
          <w:numId w:val="17"/>
        </w:numPr>
        <w:shd w:val="clear" w:color="auto" w:fill="FFFFFF"/>
        <w:tabs>
          <w:tab w:val="num" w:pos="709"/>
          <w:tab w:val="left" w:pos="993"/>
        </w:tabs>
        <w:ind w:left="709" w:firstLine="0"/>
        <w:jc w:val="both"/>
        <w:rPr>
          <w:rFonts w:cstheme="minorHAnsi"/>
          <w:color w:val="000000"/>
        </w:rPr>
      </w:pPr>
      <w:r w:rsidRPr="004221D1">
        <w:rPr>
          <w:rFonts w:cstheme="minorHAnsi"/>
          <w:color w:val="000000"/>
        </w:rPr>
        <w:t>numerze REGON prowadzącego instalację;</w:t>
      </w:r>
    </w:p>
    <w:p w14:paraId="694ED632" w14:textId="77777777" w:rsidR="004221D1" w:rsidRPr="004221D1" w:rsidRDefault="004221D1" w:rsidP="00A65781">
      <w:pPr>
        <w:pStyle w:val="Akapitzlist"/>
        <w:numPr>
          <w:ilvl w:val="0"/>
          <w:numId w:val="17"/>
        </w:numPr>
        <w:shd w:val="clear" w:color="auto" w:fill="FFFFFF"/>
        <w:tabs>
          <w:tab w:val="num" w:pos="709"/>
          <w:tab w:val="left" w:pos="993"/>
        </w:tabs>
        <w:ind w:left="709" w:firstLine="0"/>
        <w:jc w:val="both"/>
        <w:rPr>
          <w:rFonts w:cstheme="minorHAnsi"/>
          <w:color w:val="000000"/>
        </w:rPr>
      </w:pPr>
      <w:r w:rsidRPr="004221D1">
        <w:rPr>
          <w:rFonts w:cstheme="minorHAnsi"/>
          <w:color w:val="000000"/>
        </w:rPr>
        <w:t>nominalnej mocy cieplnej źródła spalania paliw wyrażonej w MW;</w:t>
      </w:r>
    </w:p>
    <w:p w14:paraId="107C30B8" w14:textId="77777777" w:rsidR="004221D1" w:rsidRPr="004221D1" w:rsidRDefault="004221D1" w:rsidP="00A65781">
      <w:pPr>
        <w:pStyle w:val="Akapitzlist"/>
        <w:numPr>
          <w:ilvl w:val="0"/>
          <w:numId w:val="17"/>
        </w:numPr>
        <w:shd w:val="clear" w:color="auto" w:fill="FFFFFF"/>
        <w:ind w:left="993"/>
        <w:jc w:val="both"/>
        <w:rPr>
          <w:rFonts w:cstheme="minorHAnsi"/>
          <w:color w:val="000000"/>
        </w:rPr>
      </w:pPr>
      <w:r w:rsidRPr="004221D1">
        <w:rPr>
          <w:rFonts w:cstheme="minorHAnsi"/>
          <w:color w:val="000000"/>
        </w:rPr>
        <w:lastRenderedPageBreak/>
        <w:t xml:space="preserve">rodzaju źródła spalania paliw, z uwzględnieniem rodzajów źródeł spalania paliw, dla których </w:t>
      </w:r>
      <w:r w:rsidRPr="004221D1">
        <w:rPr>
          <w:rFonts w:cstheme="minorHAnsi"/>
          <w:color w:val="000000"/>
        </w:rPr>
        <w:br/>
        <w:t>w przepisach wydanych na podstawie art. 146 ust. 3 są zróżnicowane standardy emisyjne;</w:t>
      </w:r>
    </w:p>
    <w:p w14:paraId="0765B7E6" w14:textId="4B5C1137" w:rsidR="004221D1" w:rsidRPr="004221D1" w:rsidRDefault="004221D1" w:rsidP="00A65781">
      <w:pPr>
        <w:pStyle w:val="Akapitzlist"/>
        <w:numPr>
          <w:ilvl w:val="0"/>
          <w:numId w:val="17"/>
        </w:numPr>
        <w:shd w:val="clear" w:color="auto" w:fill="FFFFFF"/>
        <w:ind w:left="993"/>
        <w:jc w:val="both"/>
        <w:rPr>
          <w:rFonts w:cstheme="minorHAnsi"/>
          <w:color w:val="000000"/>
        </w:rPr>
      </w:pPr>
      <w:r w:rsidRPr="004221D1">
        <w:rPr>
          <w:rFonts w:cstheme="minorHAnsi"/>
          <w:color w:val="000000"/>
        </w:rPr>
        <w:t xml:space="preserve">rodzaju i przewidywanym udziale procentowym wykorzystywanych paliw, </w:t>
      </w:r>
      <w:r w:rsidR="00EA5A3C">
        <w:rPr>
          <w:rFonts w:cstheme="minorHAnsi"/>
          <w:color w:val="000000"/>
        </w:rPr>
        <w:br/>
      </w:r>
      <w:r w:rsidRPr="004221D1">
        <w:rPr>
          <w:rFonts w:cstheme="minorHAnsi"/>
          <w:color w:val="000000"/>
        </w:rPr>
        <w:t>z uwzględnieniem rodzajów paliw, dla których w przepisach wydanych na podstawie art. 146 ust. 3 są zróżnicowane standardy emisyjne;</w:t>
      </w:r>
    </w:p>
    <w:p w14:paraId="644C96BE" w14:textId="77777777" w:rsidR="004221D1" w:rsidRPr="004221D1" w:rsidRDefault="004221D1" w:rsidP="00A65781">
      <w:pPr>
        <w:pStyle w:val="Akapitzlist"/>
        <w:numPr>
          <w:ilvl w:val="0"/>
          <w:numId w:val="17"/>
        </w:numPr>
        <w:shd w:val="clear" w:color="auto" w:fill="FFFFFF"/>
        <w:ind w:left="993"/>
        <w:jc w:val="both"/>
        <w:rPr>
          <w:rFonts w:cstheme="minorHAnsi"/>
          <w:color w:val="000000"/>
        </w:rPr>
      </w:pPr>
      <w:r w:rsidRPr="004221D1">
        <w:rPr>
          <w:rFonts w:cstheme="minorHAnsi"/>
          <w:color w:val="000000"/>
        </w:rPr>
        <w:t>obowiązujących dane źródło spalania paliw standardach emisyjnych;</w:t>
      </w:r>
    </w:p>
    <w:p w14:paraId="693FECF5" w14:textId="77777777" w:rsidR="004221D1" w:rsidRPr="004221D1" w:rsidRDefault="004221D1" w:rsidP="00A65781">
      <w:pPr>
        <w:pStyle w:val="Akapitzlist"/>
        <w:numPr>
          <w:ilvl w:val="0"/>
          <w:numId w:val="17"/>
        </w:numPr>
        <w:shd w:val="clear" w:color="auto" w:fill="FFFFFF"/>
        <w:ind w:left="993"/>
        <w:jc w:val="both"/>
        <w:rPr>
          <w:rFonts w:cstheme="minorHAnsi"/>
          <w:color w:val="000000"/>
        </w:rPr>
      </w:pPr>
      <w:r w:rsidRPr="004221D1">
        <w:rPr>
          <w:rFonts w:cstheme="minorHAnsi"/>
          <w:color w:val="000000"/>
        </w:rPr>
        <w:t>dacie oddania źródła spalania paliw do użytkowania, a jeżeli ta data nie jest znana - dowód na to, że użytkowanie źródła spalania paliw rozpoczęto przed dniem 20 grudnia 2018 r. albo po dniu 19 grudnia 2018 r.;</w:t>
      </w:r>
    </w:p>
    <w:p w14:paraId="54726F75" w14:textId="77777777" w:rsidR="004221D1" w:rsidRPr="004221D1" w:rsidRDefault="004221D1" w:rsidP="00A65781">
      <w:pPr>
        <w:pStyle w:val="Akapitzlist"/>
        <w:numPr>
          <w:ilvl w:val="0"/>
          <w:numId w:val="17"/>
        </w:numPr>
        <w:shd w:val="clear" w:color="auto" w:fill="FFFFFF"/>
        <w:ind w:left="993"/>
        <w:jc w:val="both"/>
        <w:rPr>
          <w:rFonts w:cstheme="minorHAnsi"/>
          <w:color w:val="000000"/>
        </w:rPr>
      </w:pPr>
      <w:r w:rsidRPr="004221D1">
        <w:rPr>
          <w:rFonts w:cstheme="minorHAnsi"/>
          <w:color w:val="000000"/>
        </w:rPr>
        <w:t>przewidywanym czasie użytkowania źródła spalania paliw w ciągu roku oraz przewidywanym średnim obciążeniu podczas użytkowania wyrażonym w procentach.</w:t>
      </w:r>
    </w:p>
    <w:p w14:paraId="452AD064" w14:textId="77777777" w:rsidR="00A722BC" w:rsidRDefault="00A722BC" w:rsidP="004221D1">
      <w:pPr>
        <w:pStyle w:val="Bezodstpw"/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168973F5" w14:textId="5DF68F38" w:rsidR="004221D1" w:rsidRDefault="004221D1" w:rsidP="00A65781">
      <w:pPr>
        <w:tabs>
          <w:tab w:val="left" w:pos="10177"/>
        </w:tabs>
        <w:spacing w:line="360" w:lineRule="auto"/>
        <w:ind w:left="426" w:right="567"/>
        <w:jc w:val="both"/>
      </w:pPr>
      <w:r>
        <w:t>Do wniosku załączam</w:t>
      </w:r>
      <w:r w:rsidR="00C35BD9">
        <w:t xml:space="preserve"> </w:t>
      </w:r>
      <w:r w:rsidR="007C32A8">
        <w:t>(podkreśl właściwe)</w:t>
      </w:r>
      <w:r w:rsidR="00BA0BF1">
        <w:t>:</w:t>
      </w:r>
    </w:p>
    <w:p w14:paraId="32323980" w14:textId="77777777" w:rsidR="004221D1" w:rsidRDefault="004221D1" w:rsidP="00021221">
      <w:pPr>
        <w:pStyle w:val="Tekstpodstawowywcity"/>
        <w:numPr>
          <w:ilvl w:val="0"/>
          <w:numId w:val="20"/>
        </w:numPr>
        <w:tabs>
          <w:tab w:val="left" w:pos="10177"/>
        </w:tabs>
        <w:spacing w:after="0" w:line="240" w:lineRule="auto"/>
        <w:ind w:left="851" w:right="539" w:hanging="425"/>
      </w:pPr>
      <w:r>
        <w:t xml:space="preserve">dokument potwierdzający, że wnioskodawca jest uprawniony do występowania w obrocie prawnym  (rodzaj): </w:t>
      </w:r>
    </w:p>
    <w:p w14:paraId="4BD49F84" w14:textId="75A1808B" w:rsidR="004221D1" w:rsidRDefault="00021221" w:rsidP="00021221">
      <w:pPr>
        <w:pStyle w:val="Tekstpodstawowywcity"/>
        <w:tabs>
          <w:tab w:val="left" w:pos="10177"/>
        </w:tabs>
        <w:ind w:right="140"/>
      </w:pPr>
      <w:r>
        <w:t xml:space="preserve">           </w:t>
      </w:r>
      <w:r w:rsidR="004221D1">
        <w:t>..............................................................................................................................................</w:t>
      </w:r>
      <w:r>
        <w:t>......</w:t>
      </w:r>
    </w:p>
    <w:p w14:paraId="36F877C0" w14:textId="77777777" w:rsidR="004221D1" w:rsidRDefault="004221D1" w:rsidP="001D0F89">
      <w:pPr>
        <w:pStyle w:val="Akapitzlist"/>
        <w:numPr>
          <w:ilvl w:val="0"/>
          <w:numId w:val="20"/>
        </w:numPr>
        <w:tabs>
          <w:tab w:val="left" w:pos="10177"/>
        </w:tabs>
        <w:spacing w:after="0" w:line="240" w:lineRule="auto"/>
        <w:jc w:val="both"/>
      </w:pPr>
      <w:r>
        <w:t xml:space="preserve">streszczenie wniosku w języku niespecjalistycznym </w:t>
      </w:r>
    </w:p>
    <w:p w14:paraId="7516D0B2" w14:textId="77777777" w:rsidR="004221D1" w:rsidRDefault="004221D1" w:rsidP="001D0F89">
      <w:pPr>
        <w:pStyle w:val="Akapitzlist"/>
        <w:numPr>
          <w:ilvl w:val="0"/>
          <w:numId w:val="20"/>
        </w:numPr>
        <w:tabs>
          <w:tab w:val="left" w:pos="10177"/>
        </w:tabs>
        <w:spacing w:after="0" w:line="240" w:lineRule="auto"/>
        <w:jc w:val="both"/>
      </w:pPr>
      <w:r>
        <w:t>inne (dodatkowe informacje zgodnie z kartą informacyjną wniosku)</w:t>
      </w:r>
      <w:r w:rsidRPr="001D0F89">
        <w:rPr>
          <w:vertAlign w:val="superscript"/>
        </w:rPr>
        <w:t>2)</w:t>
      </w:r>
      <w:r>
        <w:t>:</w:t>
      </w:r>
    </w:p>
    <w:p w14:paraId="0751359A" w14:textId="1408FF43" w:rsidR="004221D1" w:rsidRDefault="00021221" w:rsidP="00021221">
      <w:pPr>
        <w:tabs>
          <w:tab w:val="left" w:pos="10177"/>
        </w:tabs>
        <w:jc w:val="both"/>
      </w:pPr>
      <w:r>
        <w:t xml:space="preserve">              </w:t>
      </w:r>
      <w:r w:rsidR="004221D1">
        <w:t>....................................................................................................................................................</w:t>
      </w:r>
      <w:r>
        <w:t>..</w:t>
      </w:r>
    </w:p>
    <w:p w14:paraId="51820F04" w14:textId="0634F7FC" w:rsidR="004221D1" w:rsidRDefault="00A65781" w:rsidP="00021221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ind w:left="567" w:hanging="283"/>
        <w:jc w:val="both"/>
      </w:pPr>
      <w:r>
        <w:t xml:space="preserve"> </w:t>
      </w:r>
      <w:r w:rsidR="004221D1">
        <w:t xml:space="preserve">oświadczenie wnioskodawcy o wielkości przedsiębiorstwa zgodnie z ustawą </w:t>
      </w:r>
      <w:r w:rsidR="007A32FE">
        <w:t>Prawo przedsiębiorców</w:t>
      </w:r>
      <w:r w:rsidR="004221D1">
        <w:t>, pozwalające zakwalifikować przedsiębiorcę do jednej z grup: mikro, małych, średnich lub  dużych przedsiębiorców</w:t>
      </w:r>
    </w:p>
    <w:p w14:paraId="21ED4C0D" w14:textId="66CA1BB6" w:rsidR="004221D1" w:rsidRDefault="004221D1" w:rsidP="001D0F89">
      <w:pPr>
        <w:pStyle w:val="Akapitzlist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jc w:val="both"/>
      </w:pPr>
      <w:r>
        <w:t xml:space="preserve">zaświadczenie </w:t>
      </w:r>
      <w:r w:rsidRPr="001D0F89">
        <w:rPr>
          <w:shd w:val="clear" w:color="auto" w:fill="FFFFFF"/>
        </w:rPr>
        <w:t>o niekaralności prowadzącego instalację</w:t>
      </w:r>
      <w:r w:rsidRPr="00E455C4">
        <w:rPr>
          <w:rStyle w:val="alb"/>
        </w:rPr>
        <w:t xml:space="preserve"> </w:t>
      </w:r>
      <w:r w:rsidRPr="00E455C4">
        <w:t>za przestępstwa przeciwko</w:t>
      </w:r>
      <w:r w:rsidR="001D0F89">
        <w:t xml:space="preserve"> </w:t>
      </w:r>
      <w:r w:rsidRPr="00E455C4">
        <w:t>środowisku,</w:t>
      </w:r>
    </w:p>
    <w:p w14:paraId="278B578E" w14:textId="77777777" w:rsidR="004221D1" w:rsidRPr="00E0221B" w:rsidRDefault="004221D1" w:rsidP="001D0F89">
      <w:pPr>
        <w:pStyle w:val="Akapitzlist"/>
        <w:numPr>
          <w:ilvl w:val="0"/>
          <w:numId w:val="20"/>
        </w:numPr>
        <w:tabs>
          <w:tab w:val="left" w:pos="10177"/>
        </w:tabs>
        <w:spacing w:after="0" w:line="240" w:lineRule="auto"/>
        <w:jc w:val="both"/>
      </w:pPr>
      <w:r w:rsidRPr="00E0221B">
        <w:t>potwierdzenie dokonania zapłaty opłaty skarbowej</w:t>
      </w:r>
    </w:p>
    <w:p w14:paraId="27AAAB58" w14:textId="77777777" w:rsidR="004221D1" w:rsidRPr="001D0F89" w:rsidRDefault="004221D1" w:rsidP="001D0F89">
      <w:pPr>
        <w:pStyle w:val="Akapitzlist"/>
        <w:numPr>
          <w:ilvl w:val="0"/>
          <w:numId w:val="20"/>
        </w:numPr>
        <w:tabs>
          <w:tab w:val="left" w:pos="10177"/>
        </w:tabs>
        <w:spacing w:after="0" w:line="240" w:lineRule="auto"/>
        <w:jc w:val="both"/>
        <w:rPr>
          <w:b/>
        </w:rPr>
      </w:pPr>
      <w:r w:rsidRPr="00B54F09">
        <w:t>oświa</w:t>
      </w:r>
      <w:r>
        <w:t>dczenie o nieprzekraczaniu czasu użytkowania źródeł spalania paliw</w:t>
      </w:r>
      <w:r w:rsidRPr="001D0F89">
        <w:rPr>
          <w:vertAlign w:val="superscript"/>
        </w:rPr>
        <w:t>3)</w:t>
      </w:r>
    </w:p>
    <w:p w14:paraId="597C10C1" w14:textId="77777777" w:rsidR="004221D1" w:rsidRPr="004221D1" w:rsidRDefault="004221D1" w:rsidP="004221D1">
      <w:pPr>
        <w:tabs>
          <w:tab w:val="num" w:pos="1080"/>
          <w:tab w:val="left" w:pos="10177"/>
        </w:tabs>
        <w:spacing w:line="360" w:lineRule="auto"/>
        <w:ind w:right="567"/>
        <w:jc w:val="both"/>
        <w:rPr>
          <w:rFonts w:cstheme="minorHAnsi"/>
          <w:b/>
          <w:sz w:val="16"/>
          <w:szCs w:val="16"/>
        </w:rPr>
      </w:pPr>
    </w:p>
    <w:p w14:paraId="079BA863" w14:textId="77777777" w:rsidR="004221D1" w:rsidRPr="004C3C38" w:rsidRDefault="004221D1" w:rsidP="004221D1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b/>
        </w:rPr>
      </w:pPr>
      <w:r w:rsidRPr="00D5789C">
        <w:rPr>
          <w:rFonts w:cstheme="minorHAnsi"/>
          <w:b/>
          <w:sz w:val="18"/>
          <w:szCs w:val="18"/>
        </w:rPr>
        <w:t xml:space="preserve"> </w:t>
      </w:r>
      <w:r w:rsidRPr="004C3C38">
        <w:rPr>
          <w:rFonts w:cstheme="minorHAnsi"/>
          <w:color w:val="000000"/>
        </w:rPr>
        <w:t xml:space="preserve">w przypadku źródła spalania paliw o nominalnej mocy cieplnej nie mniejszej niż 1 MW i mniejszej niż 50 MW, ustalonej z uwzględnieniem trzeciej zasady łączenia, o której mowa w art. 157a ust. 2 pkt 3, dla którego standardy emisyjne są określone w przepisach wydanych na podstawie art. 146 ust. 3, będącego częścią instalacji wymagającej pozwolenia na wprowadzanie gazów lub pyłów do powietrza </w:t>
      </w:r>
    </w:p>
    <w:p w14:paraId="7997A37F" w14:textId="77777777" w:rsidR="004221D1" w:rsidRPr="004C3C38" w:rsidRDefault="004221D1" w:rsidP="004221D1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bCs/>
        </w:rPr>
      </w:pPr>
      <w:r w:rsidRPr="004C3C38">
        <w:rPr>
          <w:rFonts w:cstheme="minorHAnsi"/>
          <w:bCs/>
        </w:rPr>
        <w:t>dotyczy instalacji nowo uruchamianych lub w istotny sposób zmienianych</w:t>
      </w:r>
    </w:p>
    <w:p w14:paraId="49682E8E" w14:textId="77777777" w:rsidR="004221D1" w:rsidRPr="004C3C38" w:rsidRDefault="004221D1" w:rsidP="004221D1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b/>
        </w:rPr>
      </w:pPr>
      <w:r w:rsidRPr="004C3C38">
        <w:rPr>
          <w:rFonts w:cstheme="minorHAnsi"/>
          <w:color w:val="000000"/>
        </w:rPr>
        <w:t>w przypadku źródła spalania paliw o nominalnej mocy cieplnej nie mniejszej niż 1 MW i mniejszej niż 50 MW, ustalonej z uwzględnieniem trzeciej zasady łączenia, o której mowa w art. 157a ust. 2 pkt 3, dla którego standardy emisyjne są określone w przepisach wydanych na podstawie art. 146 ust. 3, będącego częścią instalacji wymagającej pozwolenia na wprowadzanie gazów lub pyłów do powietrza, którego czas użytkowania liczony jako średnia krocząca:</w:t>
      </w:r>
    </w:p>
    <w:p w14:paraId="3CCEDB52" w14:textId="77777777" w:rsidR="004221D1" w:rsidRPr="004C3C38" w:rsidRDefault="004221D1" w:rsidP="004221D1">
      <w:pPr>
        <w:shd w:val="clear" w:color="auto" w:fill="FFFFFF"/>
        <w:spacing w:after="0" w:line="240" w:lineRule="auto"/>
        <w:ind w:left="788"/>
        <w:jc w:val="both"/>
        <w:rPr>
          <w:rFonts w:cstheme="minorHAnsi"/>
          <w:color w:val="000000"/>
        </w:rPr>
      </w:pPr>
      <w:r w:rsidRPr="004C3C38">
        <w:rPr>
          <w:rStyle w:val="alb"/>
          <w:rFonts w:cstheme="minorHAnsi"/>
          <w:color w:val="000000"/>
        </w:rPr>
        <w:t xml:space="preserve">1) </w:t>
      </w:r>
      <w:r w:rsidRPr="004C3C38">
        <w:rPr>
          <w:rFonts w:cstheme="minorHAnsi"/>
          <w:color w:val="000000"/>
        </w:rPr>
        <w:t>z pięciu lat - dla źródła spalania paliw oddanego do użytkowania przed dniem 20 grudnia 2018 r., a w przypadku gdy pozwolenie na budowę źródła wydano przed dniem 19 grudnia 2017 r., oddanego do użytkowania nie później niż w dniu 20 grudnia 2018 r. - wynosi nie więcej niż 500 godzin w ciągu roku, a jeżeli jest to źródło służące wyłącznie do wytwarzania ciepła w razie wystąpienia nadzwyczajnie niskich temperatur, nie więcej niż 1000 godzin w ciągu roku,</w:t>
      </w:r>
    </w:p>
    <w:p w14:paraId="66C0BB8B" w14:textId="77777777" w:rsidR="004221D1" w:rsidRPr="004C3C38" w:rsidRDefault="004221D1" w:rsidP="004221D1">
      <w:pPr>
        <w:shd w:val="clear" w:color="auto" w:fill="FFFFFF"/>
        <w:spacing w:after="0" w:line="240" w:lineRule="auto"/>
        <w:ind w:left="788"/>
        <w:jc w:val="both"/>
        <w:rPr>
          <w:rFonts w:cstheme="minorHAnsi"/>
          <w:color w:val="000000"/>
        </w:rPr>
      </w:pPr>
      <w:r w:rsidRPr="004C3C38">
        <w:rPr>
          <w:rStyle w:val="alb"/>
          <w:rFonts w:cstheme="minorHAnsi"/>
          <w:color w:val="000000"/>
        </w:rPr>
        <w:t xml:space="preserve">2) </w:t>
      </w:r>
      <w:r w:rsidRPr="004C3C38">
        <w:rPr>
          <w:rFonts w:cstheme="minorHAnsi"/>
          <w:color w:val="000000"/>
        </w:rPr>
        <w:t>z trzech lat - dla źródła spalania paliw oddanego do użytkowania po dniu 19 grudnia 2018 r., a w przypadku gdy pozwolenie na budowę źródła wydano po dniu 18 grudnia 2017 r., oddanego do użytkowania po dniu 20 grudnia 2018 r. - wynosi nie więcej niż 500 godzin w ciągu roku</w:t>
      </w:r>
    </w:p>
    <w:p w14:paraId="3D6DFCCF" w14:textId="77777777" w:rsidR="00A65781" w:rsidRDefault="00A65781" w:rsidP="007A32FE">
      <w:pPr>
        <w:spacing w:after="0" w:line="240" w:lineRule="auto"/>
        <w:ind w:left="540" w:right="567"/>
        <w:jc w:val="both"/>
        <w:rPr>
          <w:bCs/>
        </w:rPr>
      </w:pPr>
    </w:p>
    <w:p w14:paraId="3357A28A" w14:textId="4E4FA08D" w:rsidR="00021221" w:rsidRPr="007B2673" w:rsidRDefault="004221D1" w:rsidP="007B2673">
      <w:pPr>
        <w:spacing w:after="0" w:line="240" w:lineRule="auto"/>
        <w:ind w:left="540" w:right="567"/>
        <w:jc w:val="both"/>
      </w:pPr>
      <w:r>
        <w:rPr>
          <w:bCs/>
        </w:rPr>
        <w:t>Pozwolenie</w:t>
      </w:r>
      <w:r>
        <w:t>:</w:t>
      </w:r>
      <w:r w:rsidR="007B2673">
        <w:t xml:space="preserve"> </w:t>
      </w:r>
      <w:r w:rsidR="00021221" w:rsidRPr="00021221">
        <w:rPr>
          <w:bCs/>
        </w:rPr>
        <w:t>(</w:t>
      </w:r>
      <w:r w:rsidR="007B2673">
        <w:rPr>
          <w:bCs/>
        </w:rPr>
        <w:t>podkreśl właściwe):</w:t>
      </w:r>
    </w:p>
    <w:p w14:paraId="32AAC8E0" w14:textId="0C12119B" w:rsidR="004221D1" w:rsidRDefault="004221D1" w:rsidP="00021221">
      <w:pPr>
        <w:pStyle w:val="Akapitzlist"/>
        <w:numPr>
          <w:ilvl w:val="0"/>
          <w:numId w:val="21"/>
        </w:numPr>
        <w:spacing w:after="0" w:line="240" w:lineRule="auto"/>
        <w:ind w:right="567"/>
        <w:jc w:val="both"/>
      </w:pPr>
      <w:r>
        <w:t>odbiorę osobiście,</w:t>
      </w:r>
    </w:p>
    <w:p w14:paraId="5CE90820" w14:textId="77777777" w:rsidR="004221D1" w:rsidRDefault="004221D1" w:rsidP="00021221">
      <w:pPr>
        <w:pStyle w:val="Akapitzlist"/>
        <w:numPr>
          <w:ilvl w:val="0"/>
          <w:numId w:val="21"/>
        </w:numPr>
        <w:spacing w:after="0" w:line="240" w:lineRule="auto"/>
        <w:ind w:right="567"/>
        <w:jc w:val="both"/>
      </w:pPr>
      <w:r>
        <w:lastRenderedPageBreak/>
        <w:t>proszę przesłać na wskazany adres.</w:t>
      </w:r>
    </w:p>
    <w:p w14:paraId="72E989CA" w14:textId="77777777" w:rsidR="004221D1" w:rsidRPr="004221D1" w:rsidRDefault="004221D1" w:rsidP="004221D1">
      <w:pPr>
        <w:pStyle w:val="Bezodstpw"/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0458063E" w14:textId="77777777" w:rsidR="00F45BA3" w:rsidRPr="007E3F4D" w:rsidRDefault="00C14652" w:rsidP="00C43138">
      <w:pPr>
        <w:pStyle w:val="Bezodstpw"/>
        <w:spacing w:line="276" w:lineRule="auto"/>
        <w:ind w:firstLine="3261"/>
        <w:rPr>
          <w:rFonts w:cstheme="minorHAnsi"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Podpis wnioskodawcy</w:t>
      </w:r>
      <w:r w:rsidR="00033CFA" w:rsidRPr="007E3F4D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Pr="007E3F4D">
        <w:rPr>
          <w:rFonts w:cstheme="minorHAnsi"/>
          <w:b/>
          <w:bCs/>
          <w:sz w:val="24"/>
          <w:szCs w:val="24"/>
        </w:rPr>
        <w:t>:</w:t>
      </w:r>
      <w:r w:rsidRPr="007E3F4D"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3FF435BD" w14:textId="77777777" w:rsidR="00D5789C" w:rsidRDefault="00D5789C" w:rsidP="00A722BC">
      <w:pPr>
        <w:rPr>
          <w:b/>
          <w:bCs/>
        </w:rPr>
      </w:pPr>
    </w:p>
    <w:p w14:paraId="16BE7CDD" w14:textId="77777777" w:rsidR="00411196" w:rsidRPr="00A722BC" w:rsidRDefault="00A722BC" w:rsidP="00A722BC">
      <w:pPr>
        <w:rPr>
          <w:b/>
          <w:bCs/>
        </w:rPr>
      </w:pPr>
      <w:r w:rsidRPr="00A722BC">
        <w:rPr>
          <w:b/>
          <w:bCs/>
        </w:rPr>
        <w:t>Klauzula informacyjna:</w:t>
      </w:r>
      <w:r w:rsidR="00411196" w:rsidRPr="00A722BC">
        <w:rPr>
          <w:b/>
          <w:bCs/>
        </w:rPr>
        <w:tab/>
      </w:r>
    </w:p>
    <w:p w14:paraId="24C8DEA9" w14:textId="77777777" w:rsidR="00A722BC" w:rsidRDefault="00A722BC" w:rsidP="00C43138">
      <w:pPr>
        <w:pStyle w:val="Akapitzlist"/>
        <w:spacing w:line="276" w:lineRule="auto"/>
        <w:ind w:left="0"/>
        <w:jc w:val="both"/>
      </w:pPr>
      <w:r>
        <w:t xml:space="preserve">Mając na względzie dbałość o właściwe dysponowanie danymi osobowymi oraz mając na względzie rozpoczęcie obowiązywania przepisów Rozporządzenia Parlamentu Europejskiego i Rady Unii Europejskiej  2019/679 z dnia 27 kwietnia 2016r. w sprawie ochrony osób fizycznych w związku </w:t>
      </w:r>
      <w:r w:rsidR="00C43138">
        <w:t xml:space="preserve">                                          </w:t>
      </w:r>
      <w:r>
        <w:t>z przetwarzaniem danych osobowych i w sprawie swobodnego przepływu takich danych oraz uchylenia dyrektywy 95/46/WE (RODO), a w szczególności art. 13 RODO informujemy co następuje.</w:t>
      </w:r>
    </w:p>
    <w:p w14:paraId="4912D1F6" w14:textId="77777777" w:rsidR="00A722BC" w:rsidRDefault="00A722BC" w:rsidP="00C43138">
      <w:pPr>
        <w:pStyle w:val="Akapitzlist"/>
        <w:spacing w:line="276" w:lineRule="auto"/>
        <w:ind w:left="0"/>
        <w:jc w:val="both"/>
      </w:pPr>
    </w:p>
    <w:p w14:paraId="720D98AA" w14:textId="4BF15A89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>Administratorem Państwa danych osobowych jest Prezydent Miasta Piotrkowa Trybunalskiego z siedzibą przy Pasażu Karola Rudowskiego 10 w Piotrkowie Trybunalskim (kod pocztowy:</w:t>
      </w:r>
      <w:r w:rsidR="00C43138">
        <w:t xml:space="preserve">                    </w:t>
      </w:r>
      <w:r>
        <w:t xml:space="preserve"> 97-300), tel.: 44 732 77 01, adres e-mail: </w:t>
      </w:r>
      <w:hyperlink r:id="rId8" w:history="1">
        <w:r w:rsidR="00092018" w:rsidRPr="00CB0F5A">
          <w:rPr>
            <w:rStyle w:val="Hipercze"/>
          </w:rPr>
          <w:t>e-urzad@piotrkow.pl</w:t>
        </w:r>
      </w:hyperlink>
      <w:r>
        <w:t>.</w:t>
      </w:r>
    </w:p>
    <w:p w14:paraId="7A8BFB6E" w14:textId="56FF81C9" w:rsidR="00021221" w:rsidRPr="00021221" w:rsidRDefault="00A722BC" w:rsidP="00021221">
      <w:pPr>
        <w:pStyle w:val="Akapitzlist"/>
        <w:numPr>
          <w:ilvl w:val="0"/>
          <w:numId w:val="12"/>
        </w:numPr>
        <w:jc w:val="both"/>
        <w:rPr>
          <w:rFonts w:cstheme="minorHAnsi"/>
          <w:bCs/>
        </w:rPr>
      </w:pPr>
      <w:r w:rsidRPr="00092018">
        <w:t>Administrator</w:t>
      </w:r>
      <w:r>
        <w:t xml:space="preserve"> wyznaczył Inspektora Ochrony Danych Osobowych w Urzędzie Miasta Piotrkowa </w:t>
      </w:r>
      <w:r w:rsidRPr="00092018">
        <w:t xml:space="preserve">Trybunalskiego Panią Annę </w:t>
      </w:r>
      <w:r w:rsidR="008C7F61" w:rsidRPr="00092018">
        <w:t>Szulc</w:t>
      </w:r>
      <w:r w:rsidRPr="00092018">
        <w:t xml:space="preserve"> z którą skontaktować się można poprzez adres e-mail: </w:t>
      </w:r>
      <w:hyperlink r:id="rId9" w:history="1">
        <w:r w:rsidR="00021221" w:rsidRPr="00F81624">
          <w:rPr>
            <w:rStyle w:val="Hipercze"/>
          </w:rPr>
          <w:t>iod</w:t>
        </w:r>
        <w:r w:rsidR="00021221" w:rsidRPr="00F81624">
          <w:rPr>
            <w:rStyle w:val="Hipercze"/>
            <w:rFonts w:cstheme="minorHAnsi"/>
          </w:rPr>
          <w:t>@piotrkow.pl</w:t>
        </w:r>
      </w:hyperlink>
      <w:r w:rsidR="00021221">
        <w:rPr>
          <w:rFonts w:cstheme="minorHAnsi"/>
        </w:rPr>
        <w:t xml:space="preserve">, tel. 44 </w:t>
      </w:r>
      <w:r w:rsidR="00585C94" w:rsidRPr="00585C94">
        <w:rPr>
          <w:rFonts w:cstheme="minorHAnsi"/>
        </w:rPr>
        <w:t>732 77 65</w:t>
      </w:r>
      <w:r w:rsidR="00585C94">
        <w:rPr>
          <w:rFonts w:cstheme="minorHAnsi"/>
        </w:rPr>
        <w:t>.</w:t>
      </w:r>
    </w:p>
    <w:p w14:paraId="2AF4E854" w14:textId="77777777" w:rsidR="00907C34" w:rsidRDefault="00907C34" w:rsidP="00907C34">
      <w:pPr>
        <w:numPr>
          <w:ilvl w:val="0"/>
          <w:numId w:val="12"/>
        </w:numPr>
        <w:spacing w:after="0" w:line="276" w:lineRule="auto"/>
        <w:jc w:val="both"/>
      </w:pPr>
      <w:r>
        <w:t>Państwa dane osobowe będziemy przetwarzać w celu realizacji praw i obowiązków wynikających z ustawy z dnia 27 kwietnia 2001 r. Prawo ochrony środowiska oraz na podstawie zgody osoby, której dane dotyczą (numer telefonu).</w:t>
      </w:r>
    </w:p>
    <w:p w14:paraId="1081996A" w14:textId="77777777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>Państwa dane osobowe będą przechowywane przez okres niezbędny do realizacji w/w celu,</w:t>
      </w:r>
      <w:r w:rsidR="00C80400">
        <w:t xml:space="preserve">               </w:t>
      </w:r>
      <w:r>
        <w:t xml:space="preserve"> a po tym czasie przez okres oraz w zakresie wymaganym przez przepisy powszechnie obowiązującego prawa.</w:t>
      </w:r>
    </w:p>
    <w:p w14:paraId="56E72224" w14:textId="77777777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>Przysługuje Państwu prawo dostępu do treści danych, ich sprostowania, ograniczenia przetwarzania, a w przypadku danych które są przetwarzane na podstawie zgody również prawo sprzeciwu, żądania zaprzestania przetwarzania i przenoszenia danych oraz cofnięcia zgody w dowolnym momencie, bez wpływu na zgodność z prawem przetwarzania, którego dokonano na podstawie zgody przed jej cofnięciem.</w:t>
      </w:r>
    </w:p>
    <w:p w14:paraId="7C15A67A" w14:textId="77777777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>Mają Państwo prawo do wniesienia skargi do organu nadzorczego: Prezesa Urzędu Ochrony Danych Osobowych, gdy uznają Państwo</w:t>
      </w:r>
      <w:r w:rsidR="00B82C45">
        <w:t>,</w:t>
      </w:r>
      <w:r>
        <w:t xml:space="preserve"> że przetwarzanie danych osobowych Państwa dotyczących narusza przepisy Ogólnego Rozporządzenia o Ochronie Danych Osobowych.</w:t>
      </w:r>
    </w:p>
    <w:p w14:paraId="65A089A2" w14:textId="77777777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>Dane udostępnione przez Państwa nie będą podlegały udostępnianiu podmiotom trzecim. Odbiorcami danych będą tylko instytucje upoważnione z mocy prawa.</w:t>
      </w:r>
    </w:p>
    <w:p w14:paraId="5ACCFAAB" w14:textId="77777777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>Dane udostępnione przez Państwa nie będą podlegały profilowaniu.</w:t>
      </w:r>
    </w:p>
    <w:p w14:paraId="04B964C4" w14:textId="77777777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>Administrator danych nie ma zamiaru przekazywać danych osobowych do państwa trzeciego lub organizacji międzynarodowej.</w:t>
      </w:r>
    </w:p>
    <w:p w14:paraId="575B633B" w14:textId="77777777" w:rsidR="00411196" w:rsidRDefault="00411196" w:rsidP="00A722BC"/>
    <w:p w14:paraId="67FAB8D4" w14:textId="77777777" w:rsidR="00411196" w:rsidRDefault="00411196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18919A86" w14:textId="77777777" w:rsidR="00411196" w:rsidRDefault="00411196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24E1C3AC" w14:textId="77777777" w:rsidR="004221D1" w:rsidRDefault="004221D1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041C71C8" w14:textId="77777777" w:rsidR="00C815BB" w:rsidRDefault="00C815BB" w:rsidP="00A722BC">
      <w:pPr>
        <w:pStyle w:val="Bezodstpw"/>
        <w:spacing w:line="276" w:lineRule="auto"/>
        <w:rPr>
          <w:rFonts w:cstheme="minorHAnsi"/>
        </w:rPr>
      </w:pPr>
    </w:p>
    <w:p w14:paraId="5245C665" w14:textId="77777777" w:rsidR="004221D1" w:rsidRPr="004221D1" w:rsidRDefault="004221D1" w:rsidP="001429F8">
      <w:pPr>
        <w:pStyle w:val="Bezodstpw"/>
        <w:spacing w:line="276" w:lineRule="auto"/>
        <w:rPr>
          <w:rFonts w:cstheme="minorHAnsi"/>
          <w:sz w:val="16"/>
        </w:rPr>
      </w:pPr>
    </w:p>
    <w:p w14:paraId="59D8E822" w14:textId="0BBC799A" w:rsidR="001429F8" w:rsidRPr="00EA5A3C" w:rsidRDefault="001429F8" w:rsidP="004221D1">
      <w:pPr>
        <w:pStyle w:val="Bezodstpw"/>
        <w:spacing w:line="276" w:lineRule="auto"/>
        <w:jc w:val="right"/>
        <w:rPr>
          <w:rFonts w:cstheme="minorHAnsi"/>
          <w:sz w:val="20"/>
          <w:szCs w:val="20"/>
        </w:rPr>
      </w:pPr>
      <w:r w:rsidRPr="00EA5A3C">
        <w:rPr>
          <w:rFonts w:cstheme="minorHAnsi"/>
          <w:sz w:val="20"/>
          <w:szCs w:val="20"/>
        </w:rPr>
        <w:t xml:space="preserve">Data ostatniej aktualizacji: </w:t>
      </w:r>
      <w:r w:rsidR="00D57D65" w:rsidRPr="00EA5A3C">
        <w:rPr>
          <w:rFonts w:cstheme="minorHAnsi"/>
          <w:sz w:val="20"/>
          <w:szCs w:val="20"/>
        </w:rPr>
        <w:t xml:space="preserve"> </w:t>
      </w:r>
      <w:r w:rsidR="0029310A" w:rsidRPr="00EA5A3C">
        <w:rPr>
          <w:rFonts w:cstheme="minorHAnsi"/>
          <w:sz w:val="20"/>
          <w:szCs w:val="20"/>
        </w:rPr>
        <w:t>lipiec 2024</w:t>
      </w:r>
      <w:r w:rsidR="004221D1" w:rsidRPr="00EA5A3C">
        <w:rPr>
          <w:rFonts w:cstheme="minorHAnsi"/>
          <w:sz w:val="20"/>
          <w:szCs w:val="20"/>
        </w:rPr>
        <w:t xml:space="preserve"> r.</w:t>
      </w:r>
    </w:p>
    <w:sectPr w:rsidR="001429F8" w:rsidRPr="00EA5A3C" w:rsidSect="00411196">
      <w:pgSz w:w="11906" w:h="16838"/>
      <w:pgMar w:top="851" w:right="1418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E6A01" w14:textId="77777777" w:rsidR="00CA1224" w:rsidRDefault="00CA1224" w:rsidP="00C14652">
      <w:pPr>
        <w:spacing w:after="0" w:line="240" w:lineRule="auto"/>
      </w:pPr>
      <w:r>
        <w:separator/>
      </w:r>
    </w:p>
  </w:endnote>
  <w:endnote w:type="continuationSeparator" w:id="0">
    <w:p w14:paraId="2079A7D6" w14:textId="77777777" w:rsidR="00CA1224" w:rsidRDefault="00CA1224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D6115" w14:textId="77777777" w:rsidR="00CA1224" w:rsidRDefault="00CA1224" w:rsidP="00C14652">
      <w:pPr>
        <w:spacing w:after="0" w:line="240" w:lineRule="auto"/>
      </w:pPr>
      <w:r>
        <w:separator/>
      </w:r>
    </w:p>
  </w:footnote>
  <w:footnote w:type="continuationSeparator" w:id="0">
    <w:p w14:paraId="6FB72C59" w14:textId="77777777" w:rsidR="00CA1224" w:rsidRDefault="00CA1224" w:rsidP="00C14652">
      <w:pPr>
        <w:spacing w:after="0" w:line="240" w:lineRule="auto"/>
      </w:pPr>
      <w:r>
        <w:continuationSeparator/>
      </w:r>
    </w:p>
  </w:footnote>
  <w:footnote w:id="1">
    <w:p w14:paraId="33253ADC" w14:textId="6D690A1E" w:rsidR="00033CFA" w:rsidRDefault="00033CFA">
      <w:pPr>
        <w:pStyle w:val="Tekstprzypisudolnego"/>
      </w:pPr>
      <w:r w:rsidRPr="00A722BC">
        <w:rPr>
          <w:rStyle w:val="Odwoanieprzypisudolnego"/>
        </w:rPr>
        <w:footnoteRef/>
      </w:r>
      <w:r w:rsidRPr="00A722BC">
        <w:t xml:space="preserve"> </w:t>
      </w:r>
      <w:r w:rsidR="00C815BB" w:rsidRPr="00A722BC">
        <w:t>Złożenie podpisu potwierdza także zapoznanie się z klauzulą informacyjną 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20D71827"/>
    <w:multiLevelType w:val="hybridMultilevel"/>
    <w:tmpl w:val="7ACEB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4A1F"/>
    <w:multiLevelType w:val="hybridMultilevel"/>
    <w:tmpl w:val="9CA4B2BC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26902C4F"/>
    <w:multiLevelType w:val="singleLevel"/>
    <w:tmpl w:val="AF607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768032F"/>
    <w:multiLevelType w:val="hybridMultilevel"/>
    <w:tmpl w:val="B40A7A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4C0108"/>
    <w:multiLevelType w:val="hybridMultilevel"/>
    <w:tmpl w:val="822EC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E276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39ED661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464C1AB9"/>
    <w:multiLevelType w:val="hybridMultilevel"/>
    <w:tmpl w:val="7C2C4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4BDA4043"/>
    <w:multiLevelType w:val="hybridMultilevel"/>
    <w:tmpl w:val="EBACAC94"/>
    <w:lvl w:ilvl="0" w:tplc="27F8B90C">
      <w:start w:val="3"/>
      <w:numFmt w:val="decimal"/>
      <w:lvlText w:val="%1."/>
      <w:lvlJc w:val="left"/>
      <w:pPr>
        <w:tabs>
          <w:tab w:val="num" w:pos="1440"/>
        </w:tabs>
        <w:ind w:left="1440" w:hanging="1383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F4422F80">
      <w:start w:val="14"/>
      <w:numFmt w:val="decimal"/>
      <w:lvlText w:val="%2."/>
      <w:lvlJc w:val="left"/>
      <w:pPr>
        <w:tabs>
          <w:tab w:val="num" w:pos="1049"/>
        </w:tabs>
        <w:ind w:left="1049" w:hanging="623"/>
      </w:pPr>
      <w:rPr>
        <w:rFonts w:hint="default"/>
        <w:b w:val="0"/>
      </w:rPr>
    </w:lvl>
    <w:lvl w:ilvl="2" w:tplc="2972472A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3EA4AB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310467"/>
    <w:multiLevelType w:val="hybridMultilevel"/>
    <w:tmpl w:val="1806E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C67FA"/>
    <w:multiLevelType w:val="hybridMultilevel"/>
    <w:tmpl w:val="28D4A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52213"/>
    <w:multiLevelType w:val="hybridMultilevel"/>
    <w:tmpl w:val="BD7A6404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4" w15:restartNumberingAfterBreak="0">
    <w:nsid w:val="685D7BF3"/>
    <w:multiLevelType w:val="hybridMultilevel"/>
    <w:tmpl w:val="16B8F9C6"/>
    <w:lvl w:ilvl="0" w:tplc="A94899F6">
      <w:start w:val="1"/>
      <w:numFmt w:val="decimal"/>
      <w:lvlText w:val="%1)"/>
      <w:lvlJc w:val="left"/>
      <w:pPr>
        <w:ind w:left="644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B8D5DB7"/>
    <w:multiLevelType w:val="hybridMultilevel"/>
    <w:tmpl w:val="566ABC8E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8" w15:restartNumberingAfterBreak="0">
    <w:nsid w:val="7A2000EA"/>
    <w:multiLevelType w:val="hybridMultilevel"/>
    <w:tmpl w:val="26168766"/>
    <w:lvl w:ilvl="0" w:tplc="C4C2BDA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D6C3E"/>
    <w:multiLevelType w:val="hybridMultilevel"/>
    <w:tmpl w:val="8DB4C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862708"/>
    <w:multiLevelType w:val="hybridMultilevel"/>
    <w:tmpl w:val="1AB4F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15"/>
  </w:num>
  <w:num w:numId="11">
    <w:abstractNumId w:val="13"/>
  </w:num>
  <w:num w:numId="12">
    <w:abstractNumId w:val="5"/>
  </w:num>
  <w:num w:numId="13">
    <w:abstractNumId w:val="20"/>
  </w:num>
  <w:num w:numId="14">
    <w:abstractNumId w:val="8"/>
  </w:num>
  <w:num w:numId="15">
    <w:abstractNumId w:val="10"/>
  </w:num>
  <w:num w:numId="16">
    <w:abstractNumId w:val="2"/>
  </w:num>
  <w:num w:numId="17">
    <w:abstractNumId w:val="12"/>
  </w:num>
  <w:num w:numId="18">
    <w:abstractNumId w:val="14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52"/>
    <w:rsid w:val="00021221"/>
    <w:rsid w:val="00033CFA"/>
    <w:rsid w:val="000849B6"/>
    <w:rsid w:val="00092018"/>
    <w:rsid w:val="00092B27"/>
    <w:rsid w:val="00103F62"/>
    <w:rsid w:val="001304C7"/>
    <w:rsid w:val="001429F8"/>
    <w:rsid w:val="0019155B"/>
    <w:rsid w:val="001D0F89"/>
    <w:rsid w:val="00233521"/>
    <w:rsid w:val="002636AC"/>
    <w:rsid w:val="00272040"/>
    <w:rsid w:val="0029310A"/>
    <w:rsid w:val="002A4B5E"/>
    <w:rsid w:val="002E44E4"/>
    <w:rsid w:val="003829B7"/>
    <w:rsid w:val="00411196"/>
    <w:rsid w:val="004221D1"/>
    <w:rsid w:val="00424C4B"/>
    <w:rsid w:val="00432D3E"/>
    <w:rsid w:val="004911E5"/>
    <w:rsid w:val="004B0200"/>
    <w:rsid w:val="004C3C38"/>
    <w:rsid w:val="00524F42"/>
    <w:rsid w:val="00585C94"/>
    <w:rsid w:val="00586A84"/>
    <w:rsid w:val="00606D04"/>
    <w:rsid w:val="0062191C"/>
    <w:rsid w:val="006B0F14"/>
    <w:rsid w:val="006E344F"/>
    <w:rsid w:val="006F304E"/>
    <w:rsid w:val="006F79E1"/>
    <w:rsid w:val="007573FB"/>
    <w:rsid w:val="007A32FE"/>
    <w:rsid w:val="007B2673"/>
    <w:rsid w:val="007B767F"/>
    <w:rsid w:val="007C32A8"/>
    <w:rsid w:val="007E3F4D"/>
    <w:rsid w:val="00820B8E"/>
    <w:rsid w:val="008633A7"/>
    <w:rsid w:val="008A7E0A"/>
    <w:rsid w:val="008C7F61"/>
    <w:rsid w:val="00907C34"/>
    <w:rsid w:val="009316B4"/>
    <w:rsid w:val="00937392"/>
    <w:rsid w:val="0095005C"/>
    <w:rsid w:val="00952E2A"/>
    <w:rsid w:val="00973E0B"/>
    <w:rsid w:val="009765A4"/>
    <w:rsid w:val="009873BE"/>
    <w:rsid w:val="00994952"/>
    <w:rsid w:val="009B5003"/>
    <w:rsid w:val="009E1AAC"/>
    <w:rsid w:val="00A34BB1"/>
    <w:rsid w:val="00A65781"/>
    <w:rsid w:val="00A722BC"/>
    <w:rsid w:val="00A73D5C"/>
    <w:rsid w:val="00A817FF"/>
    <w:rsid w:val="00AA0796"/>
    <w:rsid w:val="00AD4A35"/>
    <w:rsid w:val="00B82C45"/>
    <w:rsid w:val="00BA0BF1"/>
    <w:rsid w:val="00BC24C6"/>
    <w:rsid w:val="00BF22E5"/>
    <w:rsid w:val="00C14652"/>
    <w:rsid w:val="00C35BD9"/>
    <w:rsid w:val="00C43138"/>
    <w:rsid w:val="00C531CC"/>
    <w:rsid w:val="00C716DA"/>
    <w:rsid w:val="00C80400"/>
    <w:rsid w:val="00C815BB"/>
    <w:rsid w:val="00CA1224"/>
    <w:rsid w:val="00CA414D"/>
    <w:rsid w:val="00CA68F7"/>
    <w:rsid w:val="00CC49E7"/>
    <w:rsid w:val="00D57582"/>
    <w:rsid w:val="00D5789C"/>
    <w:rsid w:val="00D57D65"/>
    <w:rsid w:val="00D816A7"/>
    <w:rsid w:val="00DE5797"/>
    <w:rsid w:val="00DF782A"/>
    <w:rsid w:val="00E0221B"/>
    <w:rsid w:val="00E3092A"/>
    <w:rsid w:val="00EA5A3C"/>
    <w:rsid w:val="00F2380B"/>
    <w:rsid w:val="00F45BA3"/>
    <w:rsid w:val="00F71B33"/>
    <w:rsid w:val="00F73BA5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15AE"/>
  <w15:docId w15:val="{F7C69F7A-3BC8-4AA1-B0CB-AEDD7074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111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41119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41119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11196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1119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11196"/>
    <w:rPr>
      <w:rFonts w:ascii="Arial" w:eastAsia="Times New Roman" w:hAnsi="Arial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1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411196"/>
    <w:rPr>
      <w:color w:val="0563C1"/>
      <w:u w:val="single"/>
    </w:rPr>
  </w:style>
  <w:style w:type="paragraph" w:styleId="Tekstblokowy">
    <w:name w:val="Block Text"/>
    <w:basedOn w:val="Normalny"/>
    <w:semiHidden/>
    <w:rsid w:val="004221D1"/>
    <w:pPr>
      <w:spacing w:after="0" w:line="240" w:lineRule="auto"/>
      <w:ind w:left="567" w:right="56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221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221D1"/>
  </w:style>
  <w:style w:type="character" w:customStyle="1" w:styleId="alb">
    <w:name w:val="a_lb"/>
    <w:rsid w:val="004221D1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92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2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urzad@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631C7-1AE8-45C0-9517-A22C5806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1968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2021-03-10T10:13:00Z</cp:lastPrinted>
  <dcterms:created xsi:type="dcterms:W3CDTF">2024-08-22T08:26:00Z</dcterms:created>
  <dcterms:modified xsi:type="dcterms:W3CDTF">2024-08-22T08:26:00Z</dcterms:modified>
</cp:coreProperties>
</file>