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C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KARTA INFORMACYJNA</w:t>
      </w:r>
    </w:p>
    <w:p w:rsidR="00420BC1" w:rsidRPr="009A57F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:rsidTr="00136AE1">
        <w:trPr>
          <w:cantSplit/>
          <w:trHeight w:val="984"/>
          <w:tblHeader/>
        </w:trPr>
        <w:tc>
          <w:tcPr>
            <w:tcW w:w="9918" w:type="dxa"/>
          </w:tcPr>
          <w:p w:rsidR="00420BC1" w:rsidRDefault="00D50F1D" w:rsidP="00136AE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WYDANIE ZAŚWIADCZENIA</w:t>
            </w:r>
            <w:r w:rsidR="00420BC1">
              <w:rPr>
                <w:rFonts w:ascii="Arial" w:hAnsi="Arial" w:cs="Arial"/>
                <w:b/>
                <w:sz w:val="28"/>
              </w:rPr>
              <w:t xml:space="preserve"> O PRACY W GOSPODARSTWIE ROLNYM </w:t>
            </w:r>
          </w:p>
          <w:p w:rsidR="00420BC1" w:rsidRPr="00820B8E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15BE8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IX</w:t>
            </w:r>
          </w:p>
        </w:tc>
      </w:tr>
    </w:tbl>
    <w:p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:rsidTr="00136AE1">
        <w:trPr>
          <w:cantSplit/>
          <w:trHeight w:val="1165"/>
          <w:tblHeader/>
        </w:trPr>
        <w:tc>
          <w:tcPr>
            <w:tcW w:w="9967" w:type="dxa"/>
          </w:tcPr>
          <w:p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557459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:rsidR="00420BC1" w:rsidRPr="007E3F4D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tel.44 732 18 46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:rsidR="00420BC1" w:rsidRDefault="00420BC1" w:rsidP="00420BC1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Podstawa prawna: art. 3 ustawy z dnia 20 lipca 1990r. o wliczaniu okresów pracy w indywidualnym gospodarstwie rolnym  do stażu pracy (Dz. U. 1990 r. Nr  54, poz.  310)</w:t>
      </w:r>
    </w:p>
    <w:p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:rsidR="00420BC1" w:rsidRPr="009A57F1" w:rsidRDefault="00420BC1" w:rsidP="00420BC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Wniosek o wydanie zaświadczenia pracy w </w:t>
      </w:r>
      <w:r w:rsidR="009B14EF">
        <w:rPr>
          <w:rFonts w:cstheme="minorHAnsi"/>
          <w:sz w:val="24"/>
          <w:szCs w:val="24"/>
        </w:rPr>
        <w:t>gospodarstwie rolnym – SPR</w:t>
      </w:r>
      <w:r w:rsidRPr="009A57F1">
        <w:rPr>
          <w:rFonts w:cstheme="minorHAnsi"/>
          <w:sz w:val="24"/>
          <w:szCs w:val="24"/>
        </w:rPr>
        <w:t xml:space="preserve"> IX</w:t>
      </w:r>
    </w:p>
    <w:p w:rsidR="00420BC1" w:rsidRPr="009A57F1" w:rsidRDefault="00420BC1" w:rsidP="00420BC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Dokumenty, na podstawie których można ustalić datę rozpoczęcia i zakończenia pracy w gospodarstwie rolnym, legitymacja ubezpieczeniowa, dowód osobisty.</w:t>
      </w:r>
    </w:p>
    <w:p w:rsidR="00420BC1" w:rsidRPr="009A57F1" w:rsidRDefault="00420BC1" w:rsidP="00420BC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W przypadku okresów pracy przypadających przed 1 stycznia 1983 r. wymagany jest  do  wglądu oryginał dokumentu stwierdzającego fakt przejęcia przedmiotowego gospodarstwa:</w:t>
      </w:r>
      <w:r>
        <w:rPr>
          <w:rFonts w:cstheme="minorHAnsi"/>
          <w:sz w:val="24"/>
          <w:szCs w:val="24"/>
        </w:rPr>
        <w:t xml:space="preserve"> </w:t>
      </w:r>
      <w:r w:rsidRPr="009A57F1">
        <w:rPr>
          <w:rFonts w:cstheme="minorHAnsi"/>
          <w:sz w:val="24"/>
          <w:szCs w:val="24"/>
        </w:rPr>
        <w:t xml:space="preserve">akt własności ziemi, umowa notarialna, kupna, sprzedaży, darowizny. </w:t>
      </w:r>
    </w:p>
    <w:p w:rsidR="00420BC1" w:rsidRDefault="00420BC1" w:rsidP="00420BC1">
      <w:pPr>
        <w:ind w:left="677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Do wniosku dołączyć należy kserokopię tego dokumentu. </w:t>
      </w:r>
    </w:p>
    <w:p w:rsidR="00420BC1" w:rsidRPr="009A57F1" w:rsidRDefault="00420BC1" w:rsidP="00420BC1">
      <w:pPr>
        <w:ind w:left="677"/>
        <w:rPr>
          <w:rFonts w:cstheme="minorHAnsi"/>
          <w:sz w:val="24"/>
          <w:szCs w:val="24"/>
        </w:rPr>
      </w:pPr>
    </w:p>
    <w:p w:rsidR="00420BC1" w:rsidRPr="009A57F1" w:rsidRDefault="00420BC1" w:rsidP="00420BC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OPŁATY.</w:t>
      </w:r>
    </w:p>
    <w:p w:rsidR="00420BC1" w:rsidRDefault="00420BC1" w:rsidP="00420BC1">
      <w:p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Opłaty skarbowej nie pobiera się na podstawie art. 2 pkt 1 lit. f ustawy o opłacie skarbowej z dnia 16 listopada 200</w:t>
      </w:r>
      <w:r w:rsidR="00557459">
        <w:rPr>
          <w:rFonts w:cstheme="minorHAnsi"/>
          <w:sz w:val="24"/>
          <w:szCs w:val="24"/>
        </w:rPr>
        <w:t>6 r. (tekst jednolity: Dz.U.2023. poz. 2111</w:t>
      </w:r>
      <w:r w:rsidRPr="009A57F1">
        <w:rPr>
          <w:rFonts w:cstheme="minorHAnsi"/>
          <w:sz w:val="24"/>
          <w:szCs w:val="24"/>
        </w:rPr>
        <w:t>).</w:t>
      </w:r>
    </w:p>
    <w:p w:rsidR="00420BC1" w:rsidRPr="009A57F1" w:rsidRDefault="00420BC1" w:rsidP="00420BC1">
      <w:pPr>
        <w:jc w:val="both"/>
        <w:rPr>
          <w:rFonts w:cstheme="minorHAnsi"/>
          <w:sz w:val="24"/>
          <w:szCs w:val="24"/>
        </w:rPr>
      </w:pPr>
    </w:p>
    <w:p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420BC1" w:rsidRPr="009A57F1" w:rsidRDefault="00420BC1" w:rsidP="00420BC1">
      <w:pPr>
        <w:tabs>
          <w:tab w:val="num" w:pos="360"/>
        </w:tabs>
        <w:ind w:left="360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Wniosek należy złożyć w </w:t>
      </w:r>
      <w:r w:rsidR="008466E8">
        <w:rPr>
          <w:rFonts w:cstheme="minorHAnsi"/>
          <w:sz w:val="24"/>
          <w:szCs w:val="24"/>
        </w:rPr>
        <w:t>Punkcie Informacyjnym</w:t>
      </w:r>
      <w:r w:rsidRPr="009A57F1">
        <w:rPr>
          <w:rFonts w:cstheme="minorHAnsi"/>
          <w:sz w:val="24"/>
          <w:szCs w:val="24"/>
        </w:rPr>
        <w:t xml:space="preserve"> przy ul. Szkolnej 28 lub ul. Pasaż Karola Rudowskiego 10, lub przesłać na adres Urzędu:</w:t>
      </w:r>
    </w:p>
    <w:p w:rsidR="00420BC1" w:rsidRPr="009A57F1" w:rsidRDefault="00420BC1" w:rsidP="00420BC1">
      <w:pPr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Urząd Miasta Piotrkowa Trybunalskiego</w:t>
      </w:r>
      <w:bookmarkStart w:id="0" w:name="_GoBack"/>
      <w:bookmarkEnd w:id="0"/>
    </w:p>
    <w:p w:rsidR="00420BC1" w:rsidRPr="009A57F1" w:rsidRDefault="00420BC1" w:rsidP="00420BC1">
      <w:pPr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ul. Szkolna28, 97-300 Piotrków Trybunalski</w:t>
      </w:r>
    </w:p>
    <w:p w:rsidR="00420BC1" w:rsidRPr="009A57F1" w:rsidRDefault="00420BC1" w:rsidP="00420BC1">
      <w:pPr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       </w:t>
      </w:r>
    </w:p>
    <w:p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TERMIN ZAŁATWIENIA SPRAWY.</w:t>
      </w:r>
    </w:p>
    <w:p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420BC1" w:rsidRPr="009A57F1" w:rsidRDefault="00420BC1" w:rsidP="00420BC1">
      <w:pPr>
        <w:tabs>
          <w:tab w:val="num" w:pos="360"/>
        </w:tabs>
        <w:spacing w:line="360" w:lineRule="auto"/>
        <w:ind w:left="539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   Do 7 dni.</w:t>
      </w:r>
    </w:p>
    <w:p w:rsidR="00420BC1" w:rsidRPr="009A57F1" w:rsidRDefault="00420BC1" w:rsidP="00420BC1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TRYB ODWOŁAWCZY:   </w:t>
      </w:r>
    </w:p>
    <w:p w:rsidR="00420BC1" w:rsidRPr="009A57F1" w:rsidRDefault="00420BC1" w:rsidP="00420BC1">
      <w:p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lastRenderedPageBreak/>
        <w:t>Odmowa  wydania zaświadczenia następuje w formie postanowienia,  na które służy stronie zażalenie, które wnosi się za pośrednictwem Organu do Samorządowego Kolegium Odwoławczego,   w terminie 7 dni od dnia doręczenia postanowienia stronie.</w:t>
      </w:r>
    </w:p>
    <w:p w:rsidR="00420BC1" w:rsidRPr="009A57F1" w:rsidRDefault="00420BC1" w:rsidP="00420BC1">
      <w:pPr>
        <w:rPr>
          <w:rFonts w:cstheme="minorHAnsi"/>
          <w:sz w:val="24"/>
          <w:szCs w:val="24"/>
        </w:rPr>
      </w:pPr>
    </w:p>
    <w:p w:rsidR="00420BC1" w:rsidRDefault="00420BC1" w:rsidP="00420BC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:rsidR="00420BC1" w:rsidRDefault="00420BC1" w:rsidP="00420BC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 xml:space="preserve">Jeżeli brak jest dokumentów uzasadniających wydanie zaświadczenia  o pracy zainteresowanej osoby w indywidualnym gospodarstwie rolnym, okresy pracy mogą być udowodnione zeznaniami co najmniej dwóch świadków zamieszkałych  w tym czasie na terenie, na którym było położone gospodarstwo  rolne złożonymi bezpośrednio u pracodawcy lub u notariusza. </w:t>
      </w:r>
    </w:p>
    <w:p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420BC1" w:rsidRPr="009A57F1" w:rsidRDefault="00420BC1" w:rsidP="00420BC1">
      <w:pPr>
        <w:ind w:firstLine="708"/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Zgodnie z art. 1 ust. 1 ustawy z dnia 20 lipca 1990 r. o wliczaniu okresów pracy                        w indywidualnym gospodarstwie rolnym do pracowniczego stażu pracy (Dz. U.1990 Nr 54, poz. 310), do pracowniczego stażu pracy wlicza się także:</w:t>
      </w:r>
    </w:p>
    <w:p w:rsidR="00420BC1" w:rsidRPr="009A57F1" w:rsidRDefault="00420BC1" w:rsidP="00420B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okresy prowadzenia indywidualnego gospodarstwa rolnego lub pracy w takim gospodarstwie prowadzonym przez współmałżonka,</w:t>
      </w:r>
    </w:p>
    <w:p w:rsidR="00420BC1" w:rsidRDefault="00420BC1" w:rsidP="00420B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przypadające przed dniem 1 stycznia 1983 r. okresy pracy po ukończeniu 16 roku życia        w gospodarstwie rolnym prowadzonym przez rodziców lub teściów, poprzedzające objęcie tego gospodarstwa i rozpoczęcie jego prowadzenia osobiśc</w:t>
      </w:r>
      <w:r>
        <w:rPr>
          <w:rFonts w:cstheme="minorHAnsi"/>
          <w:sz w:val="24"/>
          <w:szCs w:val="24"/>
        </w:rPr>
        <w:t>ie lub wraz ze współmałżonkiem,</w:t>
      </w:r>
    </w:p>
    <w:p w:rsidR="00420BC1" w:rsidRPr="009A57F1" w:rsidRDefault="00420BC1" w:rsidP="00420BC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A57F1">
        <w:rPr>
          <w:rFonts w:cstheme="minorHAnsi"/>
          <w:sz w:val="24"/>
          <w:szCs w:val="24"/>
        </w:rPr>
        <w:t>przypadające po dniu 31 grudnia 1982 r. okresy pracy w indywidualnym gospodarstwie rolnym w charakterze domownika w rozumieniu przepisów o ubezpieczeniu społecznym rolników indywidualnych i członków ich rodzin.</w:t>
      </w: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20BC1" w:rsidRPr="00FB41F4" w:rsidRDefault="00557459" w:rsidP="00420BC1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>Data sporządzenia: 01.07.2024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p w:rsidR="00115D9D" w:rsidRDefault="00115D9D"/>
    <w:sectPr w:rsidR="00115D9D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8C" w:rsidRDefault="0006078C">
      <w:pPr>
        <w:spacing w:after="0" w:line="240" w:lineRule="auto"/>
      </w:pPr>
      <w:r>
        <w:separator/>
      </w:r>
    </w:p>
  </w:endnote>
  <w:endnote w:type="continuationSeparator" w:id="0">
    <w:p w:rsidR="0006078C" w:rsidRDefault="0006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:rsidR="00FB41F4" w:rsidRDefault="00420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E8">
          <w:rPr>
            <w:noProof/>
          </w:rPr>
          <w:t>2</w:t>
        </w:r>
        <w:r>
          <w:fldChar w:fldCharType="end"/>
        </w:r>
      </w:p>
    </w:sdtContent>
  </w:sdt>
  <w:p w:rsidR="00FB41F4" w:rsidRDefault="00846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8C" w:rsidRDefault="0006078C">
      <w:pPr>
        <w:spacing w:after="0" w:line="240" w:lineRule="auto"/>
      </w:pPr>
      <w:r>
        <w:separator/>
      </w:r>
    </w:p>
  </w:footnote>
  <w:footnote w:type="continuationSeparator" w:id="0">
    <w:p w:rsidR="0006078C" w:rsidRDefault="0006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2AC1ED8"/>
    <w:multiLevelType w:val="hybridMultilevel"/>
    <w:tmpl w:val="5DA03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06078C"/>
    <w:rsid w:val="00115D9D"/>
    <w:rsid w:val="00156301"/>
    <w:rsid w:val="00420BC1"/>
    <w:rsid w:val="00557459"/>
    <w:rsid w:val="00715BE8"/>
    <w:rsid w:val="008466E8"/>
    <w:rsid w:val="009B14EF"/>
    <w:rsid w:val="00D50F1D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C3BF-DC0F-4936-8312-2FDF27A6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2024-09-25T11:31:00Z</dcterms:created>
  <dcterms:modified xsi:type="dcterms:W3CDTF">2024-09-25T11:31:00Z</dcterms:modified>
</cp:coreProperties>
</file>