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6D05" w14:textId="329376F7" w:rsidR="00F02065" w:rsidRPr="00F02065" w:rsidRDefault="00D74974" w:rsidP="00F0206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Piotrków Trybunalski, dnia </w:t>
      </w:r>
      <w:r w:rsidR="00727DAB">
        <w:rPr>
          <w:rFonts w:ascii="Calibri" w:eastAsia="Calibri" w:hAnsi="Calibri" w:cs="Times New Roman"/>
        </w:rPr>
        <w:t>8</w:t>
      </w:r>
      <w:r w:rsidR="004C09F5">
        <w:rPr>
          <w:rFonts w:ascii="Calibri" w:eastAsia="Calibri" w:hAnsi="Calibri" w:cs="Times New Roman"/>
        </w:rPr>
        <w:t>.</w:t>
      </w:r>
      <w:r w:rsidR="00D125B0">
        <w:rPr>
          <w:rFonts w:ascii="Calibri" w:eastAsia="Calibri" w:hAnsi="Calibri" w:cs="Times New Roman"/>
        </w:rPr>
        <w:t>0</w:t>
      </w:r>
      <w:r w:rsidR="00727DAB">
        <w:rPr>
          <w:rFonts w:ascii="Calibri" w:eastAsia="Calibri" w:hAnsi="Calibri" w:cs="Times New Roman"/>
        </w:rPr>
        <w:t>5</w:t>
      </w:r>
      <w:r w:rsidR="00F02065" w:rsidRPr="00F02065">
        <w:rPr>
          <w:rFonts w:ascii="Calibri" w:eastAsia="Calibri" w:hAnsi="Calibri" w:cs="Times New Roman"/>
        </w:rPr>
        <w:t>.202</w:t>
      </w:r>
      <w:r w:rsidR="00D125B0">
        <w:rPr>
          <w:rFonts w:ascii="Calibri" w:eastAsia="Calibri" w:hAnsi="Calibri" w:cs="Times New Roman"/>
        </w:rPr>
        <w:t>4</w:t>
      </w:r>
      <w:r w:rsidR="00F02065" w:rsidRPr="00F02065">
        <w:rPr>
          <w:rFonts w:ascii="Calibri" w:eastAsia="Calibri" w:hAnsi="Calibri" w:cs="Times New Roman"/>
        </w:rPr>
        <w:t xml:space="preserve"> r.</w:t>
      </w:r>
    </w:p>
    <w:p w14:paraId="006A4D8F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039E73D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DBM.065.</w:t>
      </w:r>
      <w:r w:rsidR="0040540E">
        <w:rPr>
          <w:rFonts w:ascii="Calibri" w:eastAsia="Calibri" w:hAnsi="Calibri" w:cs="Times New Roman"/>
          <w:sz w:val="28"/>
          <w:szCs w:val="28"/>
        </w:rPr>
        <w:t>5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77777777" w:rsidR="00A25F2D" w:rsidRPr="00F02065" w:rsidRDefault="00A25F2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Biura Obsługi Mieszkańców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3DD38324" w:rsidR="00F02065" w:rsidRPr="00D406E9" w:rsidRDefault="00727DAB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Kwiecień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F25584"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1278A9ED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039CD2F7" w:rsidR="00F02065" w:rsidRPr="00F4525A" w:rsidRDefault="00F25584" w:rsidP="004054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06A85">
              <w:rPr>
                <w:b/>
              </w:rPr>
              <w:t>1.</w:t>
            </w:r>
            <w:r w:rsidR="00727DAB">
              <w:rPr>
                <w:b/>
              </w:rPr>
              <w:t>766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2538854E" w:rsidR="00F02065" w:rsidRPr="00F4525A" w:rsidRDefault="00B750D5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727DAB">
              <w:rPr>
                <w:b/>
                <w:bCs/>
                <w:smallCaps/>
                <w:color w:val="000000"/>
                <w:spacing w:val="5"/>
              </w:rPr>
              <w:t>3.670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60159188" w:rsidR="00F25584" w:rsidRDefault="00727DAB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18.991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D4D8E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87526"/>
    <w:rsid w:val="00595108"/>
    <w:rsid w:val="005F5C41"/>
    <w:rsid w:val="00610800"/>
    <w:rsid w:val="006C6448"/>
    <w:rsid w:val="00725E36"/>
    <w:rsid w:val="00727DAB"/>
    <w:rsid w:val="007530BE"/>
    <w:rsid w:val="007B21FA"/>
    <w:rsid w:val="007B4264"/>
    <w:rsid w:val="007B776E"/>
    <w:rsid w:val="007C5AAB"/>
    <w:rsid w:val="008476C6"/>
    <w:rsid w:val="008A054A"/>
    <w:rsid w:val="008C7B55"/>
    <w:rsid w:val="00971D7F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E5A7D"/>
    <w:rsid w:val="00C35FE8"/>
    <w:rsid w:val="00C502A7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5584"/>
    <w:rsid w:val="00F4525A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5394199142829"/>
          <c:y val="0.18945482959668242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CA-4458-AC9D-80DC976E4E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16,6%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FD-4834-BFCA-03014FDBA3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CA-4458-AC9D-80DC976E4E94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80</c:v>
                </c:pt>
                <c:pt idx="1">
                  <c:v>16.600000000000001</c:v>
                </c:pt>
                <c:pt idx="2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Warzocha Anita</cp:lastModifiedBy>
  <cp:revision>41</cp:revision>
  <dcterms:created xsi:type="dcterms:W3CDTF">2021-02-03T09:48:00Z</dcterms:created>
  <dcterms:modified xsi:type="dcterms:W3CDTF">2024-05-08T07:46:00Z</dcterms:modified>
</cp:coreProperties>
</file>